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0" w:beforeLines="0" w:beforeAutospacing="0" w:after="0" w:afterLines="0" w:afterAutospacing="0" w:line="500" w:lineRule="exact"/>
        <w:jc w:val="both"/>
        <w:rPr>
          <w:rFonts w:hint="eastAsia" w:ascii="黑体" w:hAnsi="黑体" w:eastAsia="黑体" w:cs="Times New Roman"/>
          <w:b/>
          <w:color w:val="000000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color w:val="000000"/>
          <w:kern w:val="0"/>
          <w:sz w:val="30"/>
          <w:szCs w:val="30"/>
          <w:highlight w:val="none"/>
          <w:lang w:val="en-US" w:eastAsia="zh-CN" w:bidi="ar-SA"/>
        </w:rPr>
        <w:t>附件5</w:t>
      </w:r>
    </w:p>
    <w:p>
      <w:pPr>
        <w:jc w:val="center"/>
        <w:rPr>
          <w:rFonts w:hint="eastAsia" w:ascii="方正小标宋简体" w:hAnsi="楷体" w:eastAsia="方正小标宋简体" w:cs="Times New Roman"/>
          <w:b/>
          <w:color w:val="000000"/>
          <w:sz w:val="36"/>
          <w:szCs w:val="36"/>
          <w:highlight w:val="none"/>
        </w:rPr>
      </w:pPr>
      <w:r>
        <w:rPr>
          <w:rFonts w:hint="eastAsia" w:ascii="方正小标宋简体" w:hAnsi="楷体" w:eastAsia="方正小标宋简体" w:cs="Times New Roman"/>
          <w:b/>
          <w:color w:val="000000"/>
          <w:sz w:val="36"/>
          <w:szCs w:val="36"/>
          <w:highlight w:val="none"/>
        </w:rPr>
        <w:t>广东培正学院学生科研项目课题名称调整申请表</w:t>
      </w:r>
    </w:p>
    <w:p>
      <w:pPr>
        <w:wordWrap w:val="0"/>
        <w:jc w:val="center"/>
        <w:rPr>
          <w:rFonts w:hint="eastAsia" w:ascii="楷体" w:hAnsi="楷体" w:eastAsia="楷体" w:cs="Times New Roman"/>
          <w:color w:val="000000"/>
          <w:sz w:val="24"/>
          <w:highlight w:val="none"/>
        </w:rPr>
      </w:pPr>
      <w:r>
        <w:rPr>
          <w:rFonts w:hint="eastAsia" w:ascii="楷体" w:hAnsi="楷体" w:eastAsia="楷体" w:cs="Times New Roman"/>
          <w:color w:val="000000"/>
          <w:sz w:val="24"/>
          <w:highlight w:val="none"/>
        </w:rPr>
        <w:t xml:space="preserve">                                    填表日期：    年    月 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160"/>
        <w:gridCol w:w="1260"/>
        <w:gridCol w:w="3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批准立项编号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项目类型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□重点项目 □一般项目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项目形式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立项时间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调整前课题名称</w:t>
            </w:r>
          </w:p>
        </w:tc>
        <w:tc>
          <w:tcPr>
            <w:tcW w:w="661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调整后课题名称</w:t>
            </w:r>
          </w:p>
        </w:tc>
        <w:tc>
          <w:tcPr>
            <w:tcW w:w="661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调整原因（不少于500字）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400" w:firstLineChars="225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</w:rPr>
              <w:t xml:space="preserve">签名: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val="en-US" w:eastAsia="zh-CN"/>
              </w:rPr>
              <w:t>指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导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  <w:lang w:val="en-US" w:eastAsia="zh-CN"/>
              </w:rPr>
              <w:t>教师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400" w:firstLineChars="225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</w:rPr>
              <w:t xml:space="preserve">签名: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  <w:t>学生科研管理委员会意见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560" w:firstLineChars="1900"/>
              <w:rPr>
                <w:rFonts w:hint="eastAsia" w:ascii="仿宋" w:hAnsi="仿宋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</w:rPr>
              <w:t>签名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  <w:lang w:val="en-US" w:eastAsia="zh-CN"/>
              </w:rPr>
              <w:t>代章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highlight w:val="none"/>
              </w:rPr>
              <w:t xml:space="preserve">:     年   月   日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FC0BC"/>
    <w:multiLevelType w:val="singleLevel"/>
    <w:tmpl w:val="C27FC0BC"/>
    <w:lvl w:ilvl="0" w:tentative="0">
      <w:start w:val="1"/>
      <w:numFmt w:val="chineseCounting"/>
      <w:pStyle w:val="4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YmU0N2MzZGQ0Njg0ZDQzYmFhMDhiNzYwM2M5ZGEifQ=="/>
  </w:docVars>
  <w:rsids>
    <w:rsidRoot w:val="22B719FD"/>
    <w:rsid w:val="192C27D0"/>
    <w:rsid w:val="22B7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策划书标题字体"/>
    <w:basedOn w:val="1"/>
    <w:autoRedefine/>
    <w:qFormat/>
    <w:uiPriority w:val="0"/>
    <w:pPr>
      <w:numPr>
        <w:ilvl w:val="0"/>
        <w:numId w:val="1"/>
      </w:numPr>
      <w:spacing w:line="520" w:lineRule="exact"/>
      <w:ind w:firstLine="643" w:firstLineChars="200"/>
    </w:pPr>
    <w:rPr>
      <w:rFonts w:hint="eastAsia" w:ascii="仿宋_GB2312" w:hAnsi="仿宋_GB2312" w:eastAsia="仿宋_GB2312" w:cs="Times New Roman"/>
      <w:b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2024-01-24T12:06:00Z</dcterms:created>
  <dc:creator>WPS_1696057161</dc:creator>
  <cp:lastModifiedBy>WPS_1696057161</cp:lastModifiedBy>
  <dcterms:modified xsi:type="dcterms:W3CDTF">2024-01-24T12:12:37Z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E895A69E6CD74A0C855A35AB864A4BF7_11</vt:lpwstr>
  </property>
</Properties>
</file>