
<file path=[Content_Types].xml><?xml version="1.0" encoding="utf-8"?>
<Types xmlns="http://schemas.openxmlformats.org/package/2006/content-types">
  <Default Extension="jpeg" ContentType="image/jpeg"/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media/image2.png" ContentType="image/png"/>
  <Override PartName="/word/media/image1.jpeg" ContentType="image/jpeg"/>
  <Override PartName="/word/media/image5.png" ContentType="image/png"/>
  <Override PartName="/word/numbering.xml" ContentType="application/vnd.openxmlformats-officedocument.wordprocessingml.numbering+xml"/>
  <Override PartName="/word/media/image1.png" ContentType="image/png"/>
  <Override PartName="/docProps/custom.xml" ContentType="application/vnd.openxmlformats-officedocument.custom-properties+xml"/>
  <Override PartName="/word/media/image3.jpeg" ContentType="image/jpeg"/>
  <Override PartName="/word/fontTable.xml" ContentType="application/vnd.openxmlformats-officedocument.wordprocessingml.fontTable+xml"/>
  <Override PartName="/word/media/image4.jpeg" ContentType="image/jpeg"/>
  <Override PartName="/word/media/image2.jpeg" ContentType="image/jpeg"/>
  <Override PartName="/word/media/image6.png" ContentType="image/png"/>
  <Override PartName="/word/media/image4.png" ContentType="image/png"/>
  <Override PartName="/word/media/image7.png" ContentType="image/png"/>
  <Override PartName="/word/media/image3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jc w:val="center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default"/>
        </w:rPr>
      </w:pPr>
      <w:r>
        <w:rPr>
          <w:b w:val="1"/>
          <w:sz w:val="72"/>
          <w:lang w:val="en-US" w:eastAsia="zh-CN" w:bidi="ar"/>
          <w:szCs w:val="52"/>
          <w:rFonts w:ascii="ˎ̥" w:hAnsi="ˎ̥" w:cs="宋体" w:hint="eastAsia"/>
        </w:rPr>
        <w:t>关于学生活动物资</w:t>
      </w:r>
    </w:p>
    <w:p>
      <w:pPr>
        <w:jc w:val="center"/>
        <w:outlineLvl w:val="0"/>
        <w:spacing w:line="240" w:lineRule="auto"/>
        <w:rPr>
          <w:b w:val="1"/>
          <w:sz w:val="72"/>
          <w:lang w:bidi="ar"/>
          <w:szCs w:val="52"/>
          <w:rFonts w:ascii="ˎ̥" w:hAnsi="ˎ̥" w:cs="宋体"/>
        </w:rPr>
      </w:pPr>
      <w:bookmarkStart w:id="0" w:name="_Toc14225"/>
    </w:p>
    <w:p>
      <w:pPr>
        <w:jc w:val="center"/>
        <w:outlineLvl w:val="0"/>
        <w:spacing w:line="240" w:lineRule="auto"/>
        <w:rPr>
          <w:b w:val="1"/>
          <w:sz w:val="72"/>
          <w:lang w:bidi="ar"/>
          <w:szCs w:val="52"/>
          <w:rFonts w:ascii="ˎ̥" w:hAnsi="ˎ̥" w:cs="宋体"/>
        </w:rPr>
      </w:pPr>
      <w:r>
        <w:rPr>
          <w:b w:val="1"/>
          <w:sz w:val="72"/>
          <w:lang w:bidi="ar"/>
          <w:szCs w:val="52"/>
          <w:rFonts w:ascii="ˎ̥" w:hAnsi="ˎ̥" w:cs="宋体"/>
        </w:rPr>
        <w:t>申</w:t>
      </w:r>
    </w:p>
    <w:p>
      <w:pPr>
        <w:jc w:val="center"/>
        <w:outlineLvl w:val="0"/>
        <w:spacing w:line="240" w:lineRule="auto"/>
        <w:rPr>
          <w:b w:val="1"/>
          <w:sz w:val="72"/>
          <w:lang w:bidi="ar"/>
          <w:szCs w:val="52"/>
          <w:rFonts w:ascii="ˎ̥" w:hAnsi="ˎ̥" w:cs="宋体"/>
        </w:rPr>
      </w:pPr>
    </w:p>
    <w:p>
      <w:pPr>
        <w:jc w:val="center"/>
        <w:outlineLvl w:val="0"/>
        <w:spacing w:line="240" w:lineRule="auto"/>
        <w:rPr>
          <w:b w:val="1"/>
          <w:sz w:val="72"/>
          <w:lang w:bidi="ar"/>
          <w:szCs w:val="52"/>
          <w:rFonts w:ascii="ˎ̥" w:hAnsi="ˎ̥" w:cs="宋体"/>
        </w:rPr>
      </w:pPr>
      <w:r>
        <w:rPr>
          <w:b w:val="1"/>
          <w:sz w:val="72"/>
          <w:lang w:bidi="ar"/>
          <w:szCs w:val="52"/>
          <w:rFonts w:ascii="ˎ̥" w:hAnsi="ˎ̥" w:cs="宋体"/>
        </w:rPr>
        <w:t>请</w:t>
      </w:r>
    </w:p>
    <w:p>
      <w:pPr>
        <w:jc w:val="center"/>
        <w:outlineLvl w:val="0"/>
        <w:spacing w:line="240" w:lineRule="auto"/>
        <w:rPr>
          <w:b w:val="1"/>
          <w:sz w:val="72"/>
          <w:lang w:bidi="ar"/>
          <w:szCs w:val="52"/>
          <w:rFonts w:ascii="ˎ̥" w:hAnsi="ˎ̥" w:cs="宋体"/>
        </w:rPr>
      </w:pP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  <w:r>
        <w:rPr>
          <w:b w:val="1"/>
          <w:sz w:val="72"/>
          <w:lang w:val="en-US" w:eastAsia="zh-CN" w:bidi="ar"/>
          <w:szCs w:val="52"/>
          <w:rFonts w:ascii="ˎ̥" w:hAnsi="ˎ̥" w:cs="宋体" w:hint="eastAsia"/>
        </w:rPr>
        <w:t>详</w:t>
      </w: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  <w:r>
        <w:rPr>
          <w:b w:val="1"/>
          <w:sz w:val="72"/>
          <w:lang w:val="en-US" w:eastAsia="zh-CN" w:bidi="ar"/>
          <w:szCs w:val="52"/>
          <w:rFonts w:ascii="ˎ̥" w:hAnsi="ˎ̥" w:cs="宋体" w:hint="eastAsia"/>
        </w:rPr>
        <w:t>细</w:t>
      </w: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  <w:r>
        <w:rPr>
          <w:b w:val="1"/>
          <w:sz w:val="72"/>
          <w:lang w:val="en-US" w:eastAsia="zh-CN" w:bidi="ar"/>
          <w:szCs w:val="52"/>
          <w:rFonts w:ascii="ˎ̥" w:hAnsi="ˎ̥" w:cs="宋体" w:hint="eastAsia"/>
        </w:rPr>
        <w:t>书</w:t>
      </w:r>
    </w:p>
    <w:p>
      <w:pPr>
        <w:jc w:val="center"/>
        <w:outlineLvl w:val="0"/>
        <w:spacing w:line="240" w:lineRule="auto"/>
        <w:rPr>
          <w:b w:val="1"/>
          <w:sz w:val="72"/>
          <w:lang w:val="en-US" w:eastAsia="zh-CN" w:bidi="ar"/>
          <w:szCs w:val="52"/>
          <w:rFonts w:ascii="ˎ̥" w:hAnsi="ˎ̥" w:cs="宋体" w:hint="eastAsia"/>
        </w:rPr>
      </w:pPr>
    </w:p>
    <w:p>
      <w:pPr>
        <w:jc w:val="center"/>
        <w:rPr>
          <w:sz w:val="44"/>
          <w:lang w:val="en-US" w:eastAsia="zh-CN"/>
          <w:szCs w:val="44"/>
          <w:rFonts w:hint="eastAsia"/>
        </w:rPr>
      </w:pPr>
    </w:p>
    <w:p>
      <w:pPr>
        <w:jc w:val="center"/>
        <w:rPr>
          <w:b w:val="1"/>
          <w:sz w:val="32"/>
          <w:lang w:val="en-US" w:eastAsia="zh-CN"/>
          <w:bCs/>
          <w:szCs w:val="32"/>
          <w:rFonts w:hint="default"/>
        </w:rPr>
      </w:pPr>
      <w:r>
        <w:rPr>
          <w:b w:val="1"/>
          <w:sz w:val="32"/>
          <w:lang w:val="en-US" w:eastAsia="zh-CN"/>
          <w:bCs/>
          <w:szCs w:val="32"/>
          <w:rFonts w:hint="eastAsia"/>
        </w:rPr>
        <w:t>制作单位：校团委办公室、校学生会综合事务部</w:t>
      </w:r>
    </w:p>
    <w:p>
      <w:pPr>
        <w:jc w:val="center"/>
        <w:outlineLvl w:val="0"/>
        <w:spacing w:line="240" w:lineRule="auto"/>
        <w:rPr>
          <w:b w:val="1"/>
          <w:sz w:val="30"/>
          <w:lang w:val="en-US" w:eastAsia="zh-CN" w:bidi="ar"/>
          <w:szCs w:val="30"/>
          <w:rFonts w:ascii="ˎ̥" w:hAnsi="ˎ̥" w:cs="宋体" w:hint="eastAsia"/>
        </w:rPr>
      </w:pPr>
      <w:r>
        <w:rPr>
          <w:b w:val="1"/>
          <w:sz w:val="30"/>
          <w:lang w:val="en-US" w:eastAsia="zh-CN" w:bidi="ar"/>
          <w:szCs w:val="30"/>
          <w:rFonts w:ascii="ˎ̥" w:hAnsi="ˎ̥" w:cs="宋体" w:hint="eastAsia"/>
        </w:rPr>
        <w:t>更新时间：2024年3月17日</w:t>
      </w:r>
    </w:p>
    <w:p>
      <w:pPr>
        <w:jc w:val="center"/>
        <w:outlineLvl w:val="0"/>
        <w:spacing w:line="240" w:lineRule="auto"/>
        <w:rPr>
          <w:b w:val="1"/>
          <w:sz w:val="36"/>
          <w:lang w:val="en-US" w:eastAsia="zh-CN" w:bidi="ar"/>
          <w:szCs w:val="28"/>
          <w:rFonts w:ascii="ˎ̥" w:hAnsi="ˎ̥" w:cs="宋体" w:hint="eastAsia"/>
        </w:rPr>
      </w:pPr>
    </w:p>
    <w:sdt>
      <w:sdtPr>
        <w:rPr>
          <w:b w:val="1"/>
          <w:sz w:val="48"/>
          <w:lang w:val="en-US" w:eastAsia="zh-CN" w:bidi="ar-SA"/>
          <w:bCs/>
          <w:kern w:val="2"/>
          <w:szCs w:val="40"/>
          <w:rFonts w:ascii="宋体" w:hAnsi="宋体" w:eastAsia="宋体" w:cs="Times New Roman" w:hint="eastAsia"/>
        </w:rPr>
        <w:id w:val="147457180"/>
        <w:docPartObj>
          <w:docPartGallery w:val="Table of Contents"/>
        </w:docPartObj>
      </w:sdtPr>
      <w:sdtEndPr>
        <w:rPr>
          <w:b w:val="1"/>
          <w:sz w:val="18"/>
          <w:lang w:val="en-US" w:eastAsia="zh-CN" w:bidi="ar"/>
          <w:bCs/>
          <w:kern w:val="2"/>
          <w:szCs w:val="40"/>
          <w:rFonts w:ascii="ˎ̥" w:hAnsi="ˎ̥" w:eastAsia="宋体" w:cs="宋体" w:hint="eastAsia"/>
        </w:rPr>
        <w:rPr>
          <w:b w:val="1"/>
          <w:sz w:val="18"/>
          <w:lang w:val="en-US" w:eastAsia="zh-CN" w:bidi="ar"/>
          <w:bCs/>
          <w:kern w:val="2"/>
          <w:szCs w:val="40"/>
          <w:rFonts w:ascii="ˎ̥" w:hAnsi="ˎ̥" w:eastAsia="宋体" w:cs="宋体" w:hint="eastAsia"/>
        </w:rPr>
      </w:sdtEndPr>
      <w:sdtContent>
        <w:p>
          <w:pPr>
            <w:jc w:val="center"/>
            <w:spacing w:after="0" w:afterLines="0" w:before="0" w:beforeLines="0" w:line="240" w:lineRule="auto"/>
            <w:ind w:firstLine="0" w:firstLineChars="0" w:left="0" w:leftChars="0" w:right="0" w:rightChars="0"/>
            <w:rPr>
              <w:b w:val="1"/>
              <w:sz w:val="40"/>
              <w:bCs/>
              <w:szCs w:val="40"/>
            </w:rPr>
          </w:pPr>
          <w:r>
            <w:rPr>
              <w:b w:val="1"/>
              <w:sz w:val="48"/>
              <w:bCs/>
              <w:szCs w:val="40"/>
              <w:rFonts w:ascii="宋体" w:hAnsi="宋体" w:eastAsia="宋体"/>
            </w:rPr>
            <w:t>目</w:t>
          </w:r>
          <w:r>
            <w:rPr>
              <w:b w:val="1"/>
              <w:sz w:val="48"/>
              <w:lang w:val="en-US" w:eastAsia="zh-CN"/>
              <w:bCs/>
              <w:szCs w:val="40"/>
              <w:rFonts w:ascii="宋体" w:hAnsi="宋体" w:hint="eastAsia"/>
            </w:rPr>
            <w:t xml:space="preserve">   </w:t>
          </w:r>
          <w:r>
            <w:rPr>
              <w:b w:val="1"/>
              <w:sz w:val="48"/>
              <w:bCs/>
              <w:szCs w:val="40"/>
              <w:rFonts w:ascii="宋体" w:hAnsi="宋体" w:eastAsia="宋体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 w:val="1"/>
              <w:sz w:val="40"/>
              <w:lang w:val="en-US" w:eastAsia="zh-CN" w:bidi="ar"/>
              <w:szCs w:val="40"/>
              <w:rFonts w:ascii="ˎ̥" w:hAnsi="ˎ̥" w:cs="宋体" w:hint="eastAsia"/>
            </w:rPr>
            <w:fldChar w:fldCharType="begin"/>
          </w:r>
          <w:r>
            <w:rPr>
              <w:b w:val="1"/>
              <w:sz w:val="40"/>
              <w:lang w:val="en-US" w:eastAsia="zh-CN" w:bidi="ar"/>
              <w:szCs w:val="40"/>
              <w:rFonts w:ascii="ˎ̥" w:hAnsi="ˎ̥" w:cs="宋体" w:hint="eastAsia"/>
            </w:rPr>
            <w:instrText xml:space="preserve">TOC \o "1-1" \h \u </w:instrText>
          </w:r>
          <w:r>
            <w:rPr>
              <w:b w:val="1"/>
              <w:sz w:val="40"/>
              <w:lang w:val="en-US" w:eastAsia="zh-CN" w:bidi="ar"/>
              <w:szCs w:val="40"/>
              <w:rFonts w:ascii="ˎ̥" w:hAnsi="ˎ̥" w:cs="宋体" w:hint="eastAsia"/>
            </w:rPr>
            <w:fldChar w:fldCharType="separate"/>
          </w:r>
          <w:r>
            <w:rPr>
              <w:lang w:val="en-US" w:eastAsia="zh-CN" w:bidi="ar"/>
              <w:szCs w:val="40"/>
              <w:rFonts w:ascii="ˎ̥" w:hAnsi="ˎ̥" w:cs="宋体" w:hint="eastAsia"/>
            </w:rPr>
            <w:fldChar w:fldCharType="begin"/>
          </w:r>
          <w:r>
            <w:rPr>
              <w:lang w:val="en-US" w:eastAsia="zh-CN" w:bidi="ar"/>
              <w:szCs w:val="40"/>
              <w:rFonts w:ascii="ˎ̥" w:hAnsi="ˎ̥" w:cs="宋体" w:hint="eastAsia"/>
            </w:rPr>
            <w:instrText xml:space="preserve"> HYPERLINK \l _Toc14225 </w:instrText>
          </w:r>
          <w:r>
            <w:rPr>
              <w:lang w:val="en-US" w:eastAsia="zh-CN" w:bidi="ar"/>
              <w:szCs w:val="40"/>
              <w:rFonts w:ascii="ˎ̥" w:hAnsi="ˎ̥" w:cs="宋体" w:hint="eastAsia"/>
            </w:rPr>
            <w:fldChar w:fldCharType="separate"/>
          </w:r>
          <w:r>
            <w:rPr>
              <w:lang w:val="en-US" w:eastAsia="zh-CN" w:bidi="ar"/>
              <w:szCs w:val="40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_Toc6635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t>一．值班地点</w:t>
          </w:r>
          <w:r>
            <w:tab/>
            <w:rPr>
              <w:sz w:val="36"/>
              <w:szCs w:val="36"/>
            </w:rPr>
          </w:r>
          <w:r>
            <w:rPr>
              <w:sz w:val="36"/>
              <w:lang w:val="en-US" w:eastAsia="zh-CN"/>
              <w:szCs w:val="36"/>
              <w:rFonts w:hint="eastAsia"/>
            </w:rPr>
            <w:t>1</w: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_Toc22526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144"/>
              <w:rFonts w:ascii="ˎ̥" w:hAnsi="ˎ̥" w:cs="宋体" w:hint="eastAsia"/>
            </w:rPr>
            <w:t>二．申请物资、场地注意事项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_Toc22526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_Toc30289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144"/>
              <w:rFonts w:ascii="ˎ̥" w:hAnsi="ˎ̥" w:cs="宋体" w:hint="eastAsia"/>
            </w:rPr>
            <w:t>三．本学期不可借的场地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_Toc30289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_Toc14820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t>四．本学期已录入oa系统的场地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_Toc14820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_Toc23289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t>五．申请物资/场地具体申请流程操作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_Toc23289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5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_Toc7679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t>六．其他申请流程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_Toc7679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8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begin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instrText xml:space="preserve"> HYPERLINK \l _Toc25871 </w:instrText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separate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t>七．联系人员方式及具体位置</w:t>
          </w:r>
          <w:r>
            <w:tab/>
            <w:rPr>
              <w:sz w:val="36"/>
              <w:szCs w:val="36"/>
            </w:rPr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_Toc25871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13</w:t>
          </w:r>
          <w:r>
            <w:rPr>
              <w:sz w:val="36"/>
              <w:szCs w:val="36"/>
            </w:rPr>
            <w:fldChar w:fldCharType="end"/>
          </w:r>
          <w:r>
            <w:rPr>
              <w:sz w:val="36"/>
              <w:lang w:val="en-US" w:eastAsia="zh-CN" w:bidi="ar"/>
              <w:szCs w:val="96"/>
              <w:rFonts w:ascii="ˎ̥" w:hAnsi="ˎ̥" w:cs="宋体" w:hint="eastAsia"/>
            </w:rPr>
            <w:fldChar w:fldCharType="end"/>
          </w:r>
        </w:p>
        <w:p>
          <w:pPr>
            <w:jc w:val="left"/>
            <w:numPr>
              <w:ilvl w:val="0"/>
              <w:numId w:val="0"/>
            </w:numPr>
            <w:spacing w:line="240" w:lineRule="auto"/>
            <w:rPr>
              <w:b w:val="1"/>
              <w:sz w:val="40"/>
              <w:lang w:val="en-US" w:eastAsia="zh-CN" w:bidi="ar"/>
              <w:szCs w:val="40"/>
              <w:rFonts w:ascii="ˎ̥" w:hAnsi="ˎ̥" w:cs="宋体" w:hint="default"/>
            </w:rPr>
          </w:pPr>
          <w:r>
            <w:rPr>
              <w:lang w:val="en-US" w:eastAsia="zh-CN" w:bidi="ar"/>
              <w:szCs w:val="40"/>
              <w:rFonts w:ascii="ˎ̥" w:hAnsi="ˎ̥" w:cs="宋体" w:hint="eastAsia"/>
            </w:rPr>
            <w:fldChar w:fldCharType="end"/>
          </w:r>
        </w:p>
      </w:sdtContent>
    </w:sdt>
    <w:p>
      <w:pPr>
        <w:rPr>
          <w:sz w:val="16"/>
          <w:szCs w:val="16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b w:val="1"/>
          <w:sz w:val="36"/>
          <w:lang w:val="en-US" w:eastAsia="zh-CN" w:bidi="ar"/>
          <w:kern w:val="2"/>
          <w:szCs w:val="36"/>
          <w:rFonts w:ascii="ˎ̥" w:hAnsi="ˎ̥" w:eastAsia="宋体" w:cs="宋体" w:hint="eastAsia"/>
        </w:rPr>
        <w:sectPr>
          <w:docGrid w:type="lines" w:linePitch="312" w:charSpace="0"/>
          <w:pgSz w:w="11906" w:h="16838"/>
          <w:pgMar w:top="1440" w:right="1800" w:bottom="1440" w:left="1800" w:header="851" w:footer="992" w:gutter="0"/>
          <w:cols w:space="425" w:num="1"/>
        </w:sectPr>
      </w:pP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kern w:val="2"/>
          <w:szCs w:val="36"/>
          <w:rFonts w:ascii="ˎ̥" w:hAnsi="ˎ̥" w:eastAsia="宋体" w:cs="宋体" w:hint="eastAsia"/>
        </w:rPr>
        <w:t>一．</w:t>
      </w:r>
      <w:r>
        <w:rPr>
          <w:b w:val="1"/>
          <w:sz w:val="44"/>
          <w:lang w:val="en-US" w:eastAsia="zh-CN" w:bidi="ar"/>
          <w:szCs w:val="44"/>
          <w:rFonts w:ascii="ˎ̥" w:hAnsi="ˎ̥" w:cs="宋体" w:hint="eastAsia"/>
        </w:rPr>
        <w:t>值班地点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（一）仓 库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（1）值班地点：北区七栋后面第三间仓库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（2）值班时间：周一到周四：17:15-18:15；周五：12:15-13:00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（二）办公室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（1）值班地点：学生活动中心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611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校学生会办公室</w:t>
      </w:r>
    </w:p>
    <w:p>
      <w:pPr>
        <w:numPr>
          <w:ilvl w:val="0"/>
          <w:numId w:val="0"/>
        </w:numPr>
        <w:ind w:hanging="1680" w:hangingChars="600" w:left="1928"/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（2）值班时间：</w:t>
      </w:r>
    </w:p>
    <w:p>
      <w:pPr>
        <w:numPr>
          <w:ilvl w:val="0"/>
          <w:numId w:val="0"/>
        </w:numPr>
        <w:ind w:hanging="1120" w:hangingChars="400" w:left="1678" w:leftChars="310"/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周一到周三：17:15-18:15 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周四到周五：12:15-13:00</w:t>
      </w:r>
    </w:p>
    <w:p>
      <w:pPr>
        <w:numPr>
          <w:ilvl w:val="0"/>
          <w:numId w:val="0"/>
        </w:numPr>
        <w:ind w:hanging="1120" w:hangingChars="400" w:left="1678" w:leftChars="31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</w:p>
    <w:p>
      <w:pPr>
        <w:jc w:val="left"/>
        <w:outlineLvl w:val="0"/>
        <w:numPr>
          <w:ilvl w:val="0"/>
          <w:numId w:val="0"/>
        </w:numPr>
        <w:spacing w:line="240" w:lineRule="auto"/>
        <w:ind w:firstLine="0" w:firstLineChars="0" w:left="0" w:leftChars="0"/>
        <w:rPr>
          <w:b w:val="1"/>
          <w:sz w:val="44"/>
          <w:lang w:val="en-US" w:eastAsia="zh-CN" w:bidi="ar"/>
          <w:szCs w:val="44"/>
          <w:rFonts w:ascii="ˎ̥" w:hAnsi="ˎ̥" w:cs="宋体" w:hint="eastAsia"/>
        </w:rPr>
      </w:pPr>
      <w:bookmarkStart w:id="1" w:name="_Toc22526"/>
      <w:bookmarkEnd w:id="1"/>
      <w:r>
        <w:rPr>
          <w:b w:val="1"/>
          <w:sz w:val="44"/>
          <w:lang w:val="en-US" w:eastAsia="zh-CN" w:bidi="ar"/>
          <w:kern w:val="2"/>
          <w:szCs w:val="44"/>
          <w:rFonts w:ascii="ˎ̥" w:hAnsi="ˎ̥" w:eastAsia="宋体" w:cs="宋体" w:hint="eastAsia"/>
        </w:rPr>
        <w:t>二．</w:t>
      </w:r>
      <w:r>
        <w:rPr>
          <w:b w:val="1"/>
          <w:sz w:val="44"/>
          <w:lang w:val="en-US" w:eastAsia="zh-CN" w:bidi="ar"/>
          <w:szCs w:val="44"/>
          <w:rFonts w:ascii="ˎ̥" w:hAnsi="ˎ̥" w:cs="宋体" w:hint="eastAsia"/>
        </w:rPr>
        <w:t>申请物资、场地注意事项</w:t>
      </w:r>
    </w:p>
    <w:p>
      <w:pPr>
        <w:jc w:val="left"/>
        <w:widowControl w:val="0"/>
        <w:numPr>
          <w:ilvl w:val="0"/>
          <w:numId w:val="0"/>
        </w:numPr>
        <w:spacing w:line="240" w:lineRule="auto"/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kern w:val="2"/>
          <w:szCs w:val="28"/>
          <w:rFonts w:ascii="ˎ̥" w:hAnsi="ˎ̥" w:eastAsia="宋体" w:cs="宋体" w:hint="default"/>
        </w:rPr>
        <w:t>1.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申请时间、使用时间、归还时间以及物资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先用铅笔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写，值班人员确认无误后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再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  <w:t>用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黑笔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描黑。</w:t>
      </w:r>
    </w:p>
    <w:p>
      <w:pPr>
        <w:jc w:val="left"/>
        <w:widowControl w:val="0"/>
        <w:numPr>
          <w:ilvl w:val="0"/>
          <w:numId w:val="0"/>
        </w:numPr>
        <w:spacing w:line="240" w:lineRule="auto"/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kern w:val="2"/>
          <w:szCs w:val="28"/>
          <w:rFonts w:ascii="ˎ̥" w:hAnsi="ˎ̥" w:eastAsia="宋体" w:cs="宋体" w:hint="default"/>
        </w:rPr>
        <w:t>2.</w:t>
      </w:r>
      <w:r>
        <w:rPr>
          <w:b w:val="0"/>
          <w:sz w:val="28"/>
          <w:lang w:val="en-US" w:eastAsia="zh-CN" w:bidi="ar"/>
          <w:bCs/>
          <w:kern w:val="2"/>
          <w:szCs w:val="28"/>
          <w:rFonts w:ascii="ˎ̥" w:hAnsi="ˎ̥" w:cs="宋体" w:hint="eastAsia"/>
        </w:rPr>
        <w:t>根据使用时间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小纸条一天一张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（从物资借走的那天开始到物资归还的那天）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，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填写例子如下：</w:t>
      </w:r>
    </w:p>
    <w:p>
      <w:pPr>
        <w:jc w:val="center"/>
        <w:widowControl w:val="0"/>
        <w:numPr>
          <w:ilvl w:val="0"/>
          <w:numId w:val="0"/>
        </w:numPr>
        <w:spacing w:line="240" w:lineRule="auto"/>
        <w:ind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1"/>
          <w:sz w:val="32"/>
          <w:lang w:val="en-US" w:eastAsia="zh-CN" w:bidi="ar"/>
          <w:szCs w:val="32"/>
          <w:rFonts w:ascii="ˎ̥" w:hAnsi="ˎ̥" w:cs="宋体" w:hint="default"/>
        </w:rPr>
        <w:drawing>
          <wp:inline distT="0" distB="0" distL="114300" distR="114300">
            <wp:extent cx="4229100" cy="2310130"/>
            <wp:effectExtent l="0" t="0" r="0" b="4445"/>
            <wp:docPr id="1" name="图片 11" descr="屏幕截图 2023-07-31 21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屏幕截图 2023-07-31 2146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widowControl w:val="0"/>
        <w:numPr>
          <w:ilvl w:val="0"/>
          <w:numId w:val="0"/>
        </w:numPr>
        <w:spacing w:line="240" w:lineRule="auto"/>
        <w:ind w:firstLineChars="0" w:hanging="425" w:left="425"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1"/>
          <w:sz w:val="32"/>
          <w:lang w:val="en-US" w:eastAsia="zh-CN" w:bidi="ar"/>
          <w:kern w:val="2"/>
          <w:szCs w:val="32"/>
          <w:rFonts w:ascii="ˎ̥" w:hAnsi="ˎ̥" w:eastAsia="宋体" w:cs="宋体" w:hint="default"/>
        </w:rPr>
        <w:t>3.</w:t>
      </w: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可申请物资</w:t>
      </w:r>
    </w:p>
    <w:p>
      <w:pPr>
        <w:jc w:val="left"/>
        <w:widowControl w:val="0"/>
        <w:numPr>
          <w:ilvl w:val="0"/>
          <w:numId w:val="1"/>
        </w:numPr>
        <w:spacing w:line="240" w:lineRule="auto"/>
        <w:ind w:leftChars="0"/>
        <w:rPr>
          <w:b w:val="1"/>
          <w:sz w:val="32"/>
          <w:lang w:val="en-US" w:eastAsia="zh-CN" w:bidi="ar"/>
          <w:szCs w:val="32"/>
          <w:rFonts w:ascii="ˎ̥" w:hAnsi="ˎ̥" w:cs="宋体" w:hint="eastAsia"/>
        </w:rPr>
      </w:pP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仓库：</w:t>
      </w:r>
    </w:p>
    <w:p>
      <w:pPr>
        <w:jc w:val="left"/>
        <w:widowControl w:val="0"/>
        <w:numPr>
          <w:ilvl w:val="0"/>
          <w:numId w:val="0"/>
        </w:numPr>
        <w:spacing w:line="240" w:lineRule="auto"/>
        <w:rPr>
          <w:b w:val="1"/>
          <w:sz w:val="32"/>
          <w:lang w:val="en-US" w:eastAsia="zh-CN" w:bidi="ar"/>
          <w:szCs w:val="32"/>
          <w:rFonts w:ascii="ˎ̥" w:hAnsi="ˎ̥" w:cs="宋体" w:hint="eastAsia"/>
        </w:rPr>
      </w:pP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drawing>
          <wp:inline distT="0" distB="0" distL="114300" distR="114300">
            <wp:extent cx="5153025" cy="2738755"/>
            <wp:effectExtent l="0" t="0" r="0" b="4445"/>
            <wp:docPr id="2" name="图片 14" descr="屏幕截图 2024-03-14 10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4-03-14 1050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widowControl w:val="0"/>
        <w:numPr>
          <w:ilvl w:val="0"/>
          <w:numId w:val="1"/>
        </w:numPr>
        <w:spacing w:line="240" w:lineRule="auto"/>
        <w:ind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办公室：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荣誉证书外壳（具体规格可向值班工作人员询问）</w:t>
      </w:r>
    </w:p>
    <w:p>
      <w:pPr>
        <w:jc w:val="left"/>
        <w:widowControl w:val="0"/>
        <w:numPr>
          <w:ilvl w:val="0"/>
          <w:numId w:val="0"/>
        </w:numPr>
        <w:spacing w:line="240" w:lineRule="auto"/>
        <w:ind w:firstLineChars="0" w:hanging="425" w:left="425"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1"/>
          <w:sz w:val="32"/>
          <w:lang w:val="en-US" w:eastAsia="zh-CN" w:bidi="ar"/>
          <w:kern w:val="2"/>
          <w:szCs w:val="32"/>
          <w:rFonts w:ascii="ˎ̥" w:hAnsi="ˎ̥" w:eastAsia="宋体" w:cs="宋体" w:hint="default"/>
        </w:rPr>
        <w:t>4.</w:t>
      </w: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部分</w:t>
      </w:r>
      <w:r>
        <w:rPr>
          <w:b w:val="1"/>
          <w:sz w:val="32"/>
          <w:lang w:val="en-US" w:eastAsia="zh-CN" w:bidi="ar"/>
          <w:szCs w:val="32"/>
          <w:rFonts w:ascii="ˎ̥" w:hAnsi="ˎ̥" w:cs="宋体" w:hint="default"/>
        </w:rPr>
        <w:t>物资数量</w:t>
      </w: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借出</w:t>
      </w:r>
      <w:r>
        <w:rPr>
          <w:b w:val="1"/>
          <w:sz w:val="32"/>
          <w:lang w:val="en-US" w:eastAsia="zh-CN" w:bidi="ar"/>
          <w:szCs w:val="32"/>
          <w:rFonts w:ascii="ˎ̥" w:hAnsi="ˎ̥" w:cs="宋体" w:hint="default"/>
        </w:rPr>
        <w:t>要求：</w:t>
      </w:r>
    </w:p>
    <w:p>
      <w:pPr>
        <w:jc w:val="both"/>
        <w:numPr>
          <w:ilvl w:val="0"/>
          <w:numId w:val="0"/>
        </w:numPr>
        <w:ind w:leftChars="0"/>
        <w:rPr>
          <w:b w:val="0"/>
          <w:highlight w:val="green"/>
          <w:sz w:val="28"/>
          <w:lang w:val="en-US" w:eastAsia="zh-CN"/>
          <w:bCs w:val="0"/>
          <w:szCs w:val="28"/>
          <w:rFonts w:ascii="宋体" w:hAnsi="宋体" w:eastAsia="宋体" w:cs="宋体" w:hint="eastAsia"/>
        </w:rPr>
      </w:pPr>
      <w:r>
        <w:rPr>
          <w:b w:val="0"/>
          <w:sz w:val="28"/>
          <w:lang w:val="en-US" w:eastAsia="zh-CN"/>
          <w:bCs w:val="0"/>
          <w:szCs w:val="28"/>
          <w:rFonts w:ascii="Calibri" w:hAnsi="Calibri" w:eastAsia="宋体" w:cs="Calibri" w:hint="default"/>
        </w:rPr>
        <w:t>①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所有类型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展板：一个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部门/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组织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学院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活动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，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cs="宋体" w:hint="eastAsia"/>
        </w:rPr>
        <w:t>旧展板最多借3个</w:t>
      </w:r>
      <w:r>
        <w:rPr>
          <w:b w:val="0"/>
          <w:sz w:val="28"/>
          <w:lang w:val="en-US" w:eastAsia="zh-CN"/>
          <w:bCs w:val="0"/>
          <w:szCs w:val="28"/>
          <w:rFonts w:ascii="宋体" w:hAnsi="宋体" w:cs="宋体" w:hint="eastAsia"/>
        </w:rPr>
        <w:t>，其他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类型的展板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最多借</w:t>
      </w:r>
      <w:r>
        <w:rPr>
          <w:b w:val="1"/>
          <w:color w:val="FF0000"/>
          <w:sz w:val="28"/>
          <w:lang w:eastAsia="zh-Hans"/>
          <w:bCs/>
          <w:szCs w:val="28"/>
          <w:rFonts w:ascii="宋体" w:hAnsi="宋体" w:eastAsia="宋体" w:cs="宋体" w:hint="default"/>
        </w:rPr>
        <w:t>2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个</w:t>
      </w:r>
      <w:r>
        <w:rPr>
          <w:b w:val="0"/>
          <w:color w:val="auto"/>
          <w:sz w:val="28"/>
          <w:lang w:val="en-US" w:eastAsia="zh-CN"/>
          <w:bCs w:val="0"/>
          <w:szCs w:val="28"/>
          <w:rFonts w:ascii="宋体" w:hAnsi="宋体" w:cs="宋体" w:hint="eastAsia"/>
        </w:rPr>
        <w:t>，所有类型展板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cs="宋体" w:hint="eastAsia"/>
        </w:rPr>
        <w:t>同一个活动</w:t>
      </w:r>
      <w:r>
        <w:rPr>
          <w:b w:val="0"/>
          <w:color w:val="auto"/>
          <w:highlight w:val="yellow"/>
          <w:sz w:val="28"/>
          <w:lang w:val="en-US" w:eastAsia="zh-CN"/>
          <w:bCs w:val="0"/>
          <w:szCs w:val="28"/>
          <w:rFonts w:ascii="宋体" w:hAnsi="宋体" w:cs="宋体" w:hint="eastAsia"/>
        </w:rPr>
        <w:t>不能超过4个</w:t>
      </w:r>
      <w:r>
        <w:rPr>
          <w:b w:val="0"/>
          <w:sz w:val="28"/>
          <w:lang w:val="en-US" w:eastAsia="zh-CN"/>
          <w:bCs w:val="0"/>
          <w:szCs w:val="28"/>
          <w:rFonts w:ascii="宋体" w:hAnsi="宋体" w:cs="宋体" w:hint="eastAsia"/>
        </w:rPr>
        <w:t>。</w:t>
      </w:r>
    </w:p>
    <w:p>
      <w:pPr>
        <w:jc w:val="both"/>
        <w:numPr>
          <w:ilvl w:val="0"/>
          <w:numId w:val="0"/>
        </w:numPr>
        <w:ind w:leftChars="0"/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</w:pPr>
      <w:r>
        <w:rPr>
          <w:b w:val="0"/>
          <w:sz w:val="28"/>
          <w:lang w:val="en-US" w:eastAsia="zh-CN"/>
          <w:bCs w:val="0"/>
          <w:szCs w:val="28"/>
          <w:rFonts w:ascii="Calibri" w:hAnsi="Calibri" w:eastAsia="宋体" w:cs="Calibri" w:hint="default"/>
        </w:rPr>
        <w:t>②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胶凳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：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一个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部门/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组织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学院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活动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最多借</w:t>
      </w:r>
      <w:r>
        <w:rPr>
          <w:b w:val="1"/>
          <w:color w:val="FF0000"/>
          <w:sz w:val="28"/>
          <w:lang w:eastAsia="zh-Hans"/>
          <w:bCs/>
          <w:szCs w:val="28"/>
          <w:rFonts w:ascii="宋体" w:hAnsi="宋体" w:eastAsia="宋体" w:cs="宋体" w:hint="default"/>
        </w:rPr>
        <w:t>20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张</w:t>
      </w:r>
      <w:r>
        <w:rPr>
          <w:b w:val="0"/>
          <w:sz w:val="28"/>
          <w:lang w:val="en-US" w:eastAsia="zh-CN"/>
          <w:bCs w:val="0"/>
          <w:szCs w:val="28"/>
          <w:rFonts w:ascii="宋体" w:hAnsi="宋体" w:cs="宋体" w:hint="eastAsia"/>
        </w:rPr>
        <w:t>。</w:t>
      </w:r>
    </w:p>
    <w:p>
      <w:pPr>
        <w:jc w:val="both"/>
        <w:numPr>
          <w:ilvl w:val="0"/>
          <w:numId w:val="0"/>
        </w:numPr>
        <w:ind w:leftChars="0"/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</w:pPr>
      <w:r>
        <w:rPr>
          <w:b w:val="0"/>
          <w:sz w:val="28"/>
          <w:lang w:val="en-US" w:eastAsia="zh-CN"/>
          <w:bCs w:val="0"/>
          <w:szCs w:val="28"/>
          <w:rFonts w:ascii="Calibri" w:hAnsi="Calibri" w:eastAsia="宋体" w:cs="Calibri" w:hint="default"/>
        </w:rPr>
        <w:t>③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所有类型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桌子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：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一个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部门/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组织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学院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活动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，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cs="宋体" w:hint="eastAsia"/>
        </w:rPr>
        <w:t>所有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eastAsia="宋体" w:cs="宋体" w:hint="eastAsia"/>
        </w:rPr>
        <w:t>类型的桌子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cs="宋体" w:hint="eastAsia"/>
        </w:rPr>
        <w:t>加起来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最多借</w:t>
      </w:r>
      <w:r>
        <w:rPr>
          <w:b w:val="1"/>
          <w:color w:val="FF0000"/>
          <w:sz w:val="28"/>
          <w:lang w:eastAsia="zh-Hans"/>
          <w:bCs/>
          <w:szCs w:val="28"/>
          <w:rFonts w:ascii="宋体" w:hAnsi="宋体" w:eastAsia="宋体" w:cs="宋体" w:hint="default"/>
        </w:rPr>
        <w:t>2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张</w:t>
      </w:r>
      <w:r>
        <w:rPr>
          <w:b w:val="0"/>
          <w:sz w:val="28"/>
          <w:lang w:val="en-US" w:eastAsia="zh-CN"/>
          <w:bCs w:val="0"/>
          <w:szCs w:val="28"/>
          <w:rFonts w:ascii="宋体" w:hAnsi="宋体" w:cs="宋体" w:hint="eastAsia"/>
        </w:rPr>
        <w:t>。</w:t>
      </w:r>
    </w:p>
    <w:p>
      <w:pPr>
        <w:jc w:val="both"/>
        <w:numPr>
          <w:ilvl w:val="0"/>
          <w:numId w:val="0"/>
        </w:numPr>
        <w:ind w:leftChars="0"/>
        <w:rPr>
          <w:b w:val="0"/>
          <w:sz w:val="24"/>
          <w:lang w:val="en-US" w:eastAsia="zh-CN"/>
          <w:bCs w:val="0"/>
          <w:szCs w:val="24"/>
          <w:rFonts w:ascii="宋体" w:hAnsi="宋体" w:eastAsia="宋体" w:cs="宋体" w:hint="eastAsia"/>
        </w:rPr>
      </w:pPr>
      <w:r>
        <w:rPr>
          <w:b w:val="0"/>
          <w:sz w:val="28"/>
          <w:lang w:val="en-US" w:eastAsia="zh-CN"/>
          <w:bCs w:val="0"/>
          <w:szCs w:val="28"/>
          <w:rFonts w:ascii="Calibri" w:hAnsi="Calibri" w:eastAsia="宋体" w:cs="Calibri" w:hint="default"/>
        </w:rPr>
        <w:t>④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帐篷：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一个</w:t>
      </w:r>
      <w: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eastAsia"/>
        </w:rPr>
        <w:t>部门/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组织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学院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活动</w:t>
      </w:r>
      <w:r>
        <w:rPr>
          <w:b w:val="1"/>
          <w:color w:val="FF0000"/>
          <w:sz w:val="28"/>
          <w:lang w:val="en-US" w:eastAsia="zh-Hans"/>
          <w:bCs/>
          <w:szCs w:val="28"/>
          <w:rFonts w:ascii="宋体" w:hAnsi="宋体" w:eastAsia="宋体" w:cs="宋体" w:hint="eastAsia"/>
        </w:rPr>
        <w:t>最多借</w:t>
      </w:r>
      <w:r>
        <w:rPr>
          <w:b w:val="1"/>
          <w:color w:val="FF0000"/>
          <w:sz w:val="28"/>
          <w:lang w:eastAsia="zh-Hans"/>
          <w:bCs/>
          <w:szCs w:val="28"/>
          <w:rFonts w:ascii="宋体" w:hAnsi="宋体" w:eastAsia="宋体" w:cs="宋体" w:hint="default"/>
        </w:rPr>
        <w:t>2</w:t>
      </w:r>
      <w:r>
        <w:rPr>
          <w:b w:val="1"/>
          <w:color w:val="FF0000"/>
          <w:sz w:val="28"/>
          <w:lang w:val="en-US" w:eastAsia="zh-CN"/>
          <w:bCs/>
          <w:szCs w:val="28"/>
          <w:rFonts w:ascii="宋体" w:hAnsi="宋体" w:cs="宋体" w:hint="eastAsia"/>
        </w:rPr>
        <w:t>个</w:t>
      </w:r>
      <w:r>
        <w:rPr>
          <w:b w:val="0"/>
          <w:sz w:val="28"/>
          <w:lang w:val="en-US" w:eastAsia="zh-CN"/>
          <w:bCs w:val="0"/>
          <w:szCs w:val="28"/>
          <w:rFonts w:ascii="宋体" w:hAnsi="宋体" w:cs="宋体" w:hint="eastAsia"/>
        </w:rPr>
        <w:t>。</w:t>
      </w:r>
    </w:p>
    <w:p>
      <w:pPr>
        <w:jc w:val="both"/>
        <w:numPr>
          <w:ilvl w:val="0"/>
          <w:numId w:val="0"/>
        </w:numPr>
        <w:ind w:leftChars="0"/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default"/>
        </w:rPr>
      </w:pP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※若以上物资</w:t>
      </w:r>
      <w:r>
        <w:rPr>
          <w:b w:val="1"/>
          <w:color w:val="FF0000"/>
          <w:sz w:val="24"/>
          <w:lang w:val="en-US" w:eastAsia="zh-Hans"/>
          <w:bCs/>
          <w:szCs w:val="24"/>
          <w:rFonts w:ascii="宋体" w:hAnsi="宋体" w:eastAsia="宋体" w:cs="宋体" w:hint="eastAsia"/>
        </w:rPr>
        <w:t>数量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的借用超过规定数量，至少</w:t>
      </w:r>
      <w:r>
        <w:rPr>
          <w:b w:val="1"/>
          <w:color w:val="FF0000"/>
          <w:sz w:val="24"/>
          <w:lang w:val="en-US" w:eastAsia="zh-Hans"/>
          <w:bCs/>
          <w:szCs w:val="24"/>
          <w:rFonts w:ascii="宋体" w:hAnsi="宋体" w:eastAsia="宋体" w:cs="宋体" w:hint="eastAsia"/>
        </w:rPr>
        <w:t>提前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2-7天与校综</w:t>
      </w:r>
      <w:r>
        <w:rPr>
          <w:b w:val="1"/>
          <w:color w:val="FF0000"/>
          <w:sz w:val="24"/>
          <w:lang w:val="en-US" w:eastAsia="zh-Hans"/>
          <w:bCs/>
          <w:szCs w:val="24"/>
          <w:rFonts w:ascii="宋体" w:hAnsi="宋体" w:eastAsia="宋体" w:cs="宋体" w:hint="eastAsia"/>
        </w:rPr>
        <w:t>负责人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沟通，原则上不可当天沟通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eastAsia"/>
        </w:rPr>
        <w:t>当天申请，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一律发现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eastAsia"/>
        </w:rPr>
        <w:t>则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值班人员有权打回！</w:t>
      </w:r>
    </w:p>
    <w:p>
      <w:pPr>
        <w:jc w:val="both"/>
        <w:numPr>
          <w:ilvl w:val="0"/>
          <w:numId w:val="0"/>
        </w:numPr>
        <w:ind w:leftChars="0"/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eastAsia"/>
        </w:rPr>
      </w:pP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※若有其他特殊情况，请及时联系校综</w:t>
      </w:r>
      <w:r>
        <w:rPr>
          <w:b w:val="1"/>
          <w:color w:val="FF0000"/>
          <w:sz w:val="24"/>
          <w:lang w:val="en-US" w:eastAsia="zh-Hans"/>
          <w:bCs/>
          <w:szCs w:val="24"/>
          <w:rFonts w:ascii="宋体" w:hAnsi="宋体" w:eastAsia="宋体" w:cs="宋体" w:hint="eastAsia"/>
        </w:rPr>
        <w:t>负责人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eastAsia"/>
        </w:rPr>
        <w:t>。</w:t>
      </w:r>
    </w:p>
    <w:p>
      <w:pPr>
        <w:jc w:val="both"/>
        <w:numPr>
          <w:ilvl w:val="0"/>
          <w:numId w:val="0"/>
        </w:numPr>
        <w:ind w:leftChars="0"/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default"/>
        </w:rPr>
      </w:pP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eastAsia="宋体" w:cs="宋体" w:hint="eastAsia"/>
        </w:rPr>
        <w:t>※</w:t>
      </w:r>
      <w:r>
        <w:rPr>
          <w:b w:val="1"/>
          <w:color w:val="FF0000"/>
          <w:sz w:val="24"/>
          <w:lang w:val="en-US" w:eastAsia="zh-CN"/>
          <w:bCs/>
          <w:szCs w:val="24"/>
          <w:rFonts w:ascii="宋体" w:hAnsi="宋体" w:cs="宋体" w:hint="eastAsia"/>
        </w:rPr>
        <w:t>若在全校举办活动高峰期时需要物资，请理解物资短缺无法按时按量审批。</w:t>
      </w:r>
    </w:p>
    <w:p>
      <w:pPr>
        <w:jc w:val="left"/>
        <w:widowControl w:val="0"/>
        <w:numPr>
          <w:ilvl w:val="0"/>
          <w:numId w:val="0"/>
        </w:numPr>
        <w:spacing w:line="240" w:lineRule="auto"/>
        <w:ind w:firstLineChars="0" w:hanging="425" w:left="425"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1"/>
          <w:sz w:val="32"/>
          <w:lang w:val="en-US" w:eastAsia="zh-CN" w:bidi="ar"/>
          <w:kern w:val="2"/>
          <w:szCs w:val="32"/>
          <w:rFonts w:ascii="ˎ̥" w:hAnsi="ˎ̥" w:eastAsia="宋体" w:cs="宋体" w:hint="default"/>
        </w:rPr>
        <w:t>5.</w:t>
      </w: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>统一</w:t>
      </w:r>
      <w:r>
        <w:rPr>
          <w:b w:val="1"/>
          <w:sz w:val="32"/>
          <w:lang w:val="en-US" w:eastAsia="zh-CN" w:bidi="ar"/>
          <w:szCs w:val="32"/>
          <w:rFonts w:ascii="ˎ̥" w:hAnsi="ˎ̥" w:cs="宋体" w:hint="default"/>
        </w:rPr>
        <w:t>要求</w:t>
      </w:r>
    </w:p>
    <w:p>
      <w:pPr>
        <w:jc w:val="left"/>
        <w:widowControl w:val="0"/>
        <w:numPr>
          <w:ilvl w:val="0"/>
          <w:numId w:val="2"/>
        </w:numPr>
        <w:spacing w:line="240" w:lineRule="auto"/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若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物资和场地需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要续借，在申请时提前说明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，并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在物资/场地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原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使用时间结束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  <w:t>前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1-7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  <w:t>天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按原流程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重新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  <w:t>申请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，在使用时间结束</w:t>
      </w:r>
      <w:r>
        <w:rPr>
          <w:b w:val="1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当天交单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至仓库并进行说明。</w:t>
      </w:r>
      <w:r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一个活动只允许续借一次！</w:t>
      </w:r>
    </w:p>
    <w:p>
      <w:pPr>
        <w:jc w:val="left"/>
        <w:widowControl w:val="0"/>
        <w:numPr>
          <w:ilvl w:val="0"/>
          <w:numId w:val="2"/>
        </w:numPr>
        <w:spacing w:line="240" w:lineRule="auto"/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不可提前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去仓库拿物资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，只允许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申请并同意后的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使用时间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地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第一天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去拿。（可推迟拿，但不能超过使用时间范围）</w:t>
      </w:r>
    </w:p>
    <w:p>
      <w:pPr>
        <w:jc w:val="left"/>
        <w:widowControl w:val="0"/>
        <w:numPr>
          <w:ilvl w:val="0"/>
          <w:numId w:val="2"/>
        </w:numPr>
        <w:spacing w:line="240" w:lineRule="auto"/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未经过申请单位的老师/主席团成员签字同意的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申请单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一律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不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同意审批；若班级、学院党支部、学院各部门申请，需在经过所属学院学生会综合事务部的指导下后申请；若组织、社团内所有部门申请物资，需经过所属秘书部门或秘书长的指导下后申请。</w:t>
      </w:r>
    </w:p>
    <w:p>
      <w:pPr>
        <w:outlineLvl w:val="0"/>
        <w:numPr>
          <w:ilvl w:val="0"/>
          <w:numId w:val="0"/>
        </w:numPr>
        <w:ind w:firstLine="0" w:firstLineChars="0" w:left="0" w:leftChars="0"/>
        <w:rPr>
          <w:b w:val="1"/>
          <w:sz w:val="44"/>
          <w:lang w:val="en-US" w:eastAsia="zh-CN" w:bidi="ar"/>
          <w:szCs w:val="44"/>
          <w:rFonts w:ascii="ˎ̥" w:hAnsi="ˎ̥" w:cs="宋体" w:hint="eastAsia"/>
        </w:rPr>
      </w:pPr>
      <w:bookmarkStart w:id="2" w:name="_Toc30289"/>
      <w:bookmarkEnd w:id="2"/>
      <w:r>
        <w:rPr>
          <w:b w:val="1"/>
          <w:sz w:val="44"/>
          <w:lang w:val="en-US" w:eastAsia="zh-CN" w:bidi="ar"/>
          <w:kern w:val="2"/>
          <w:szCs w:val="44"/>
          <w:rFonts w:ascii="ˎ̥" w:hAnsi="ˎ̥" w:eastAsia="宋体" w:cs="宋体" w:hint="eastAsia"/>
        </w:rPr>
        <w:t>三．</w:t>
      </w:r>
      <w:r>
        <w:rPr>
          <w:b w:val="1"/>
          <w:sz w:val="44"/>
          <w:lang w:val="en-US" w:eastAsia="zh-CN" w:bidi="ar"/>
          <w:szCs w:val="44"/>
          <w:rFonts w:ascii="ˎ̥" w:hAnsi="ˎ̥" w:cs="宋体" w:hint="eastAsia"/>
        </w:rPr>
        <w:t>本学期不可借的场地</w:t>
      </w:r>
    </w:p>
    <w:p>
      <w:pPr>
        <w:numPr>
          <w:ilvl w:val="0"/>
          <w:numId w:val="3"/>
        </w:numPr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中区篮球场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1-6号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中区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网球场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1-2号、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一饭后的篮球场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1-4号、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中区1栋楼下羽毛球场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1-4号、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教室公寓（靠中区宿舍楼）楼下的羽毛球场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1-4号、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北区2栋楼下羽毛球场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1-2号、体育馆一楼舞蹈室和二楼</w:t>
      </w:r>
    </w:p>
    <w:p>
      <w:pPr>
        <w:numPr>
          <w:ilvl w:val="0"/>
          <w:numId w:val="3"/>
        </w:numPr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影视楼、艺术楼</w:t>
      </w:r>
    </w:p>
    <w:p>
      <w:pPr>
        <w:numPr>
          <w:ilvl w:val="0"/>
          <w:numId w:val="3"/>
        </w:numPr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停车场用地</w:t>
      </w:r>
    </w:p>
    <w:p>
      <w:pPr>
        <w:numPr>
          <w:ilvl w:val="0"/>
          <w:numId w:val="0"/>
        </w:numPr>
        <w:ind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</w:p>
    <w:p>
      <w:pPr>
        <w:outlineLvl w:val="0"/>
        <w:numPr>
          <w:ilvl w:val="0"/>
          <w:numId w:val="0"/>
        </w:numPr>
        <w:ind w:firstLine="0" w:firstLineChars="0" w:left="0" w:leftChars="0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  <w:bookmarkStart w:id="3" w:name="_Toc14820"/>
      <w:bookmarkEnd w:id="3"/>
      <w:r>
        <w:rPr>
          <w:b w:val="1"/>
          <w:sz w:val="40"/>
          <w:lang w:val="en-US" w:eastAsia="zh-CN" w:bidi="ar"/>
          <w:kern w:val="2"/>
          <w:szCs w:val="40"/>
          <w:rFonts w:ascii="ˎ̥" w:hAnsi="ˎ̥" w:eastAsia="宋体" w:cs="宋体" w:hint="eastAsia"/>
        </w:rPr>
        <w:t>四．</w:t>
      </w:r>
      <w:r>
        <w:rPr>
          <w:b w:val="1"/>
          <w:sz w:val="40"/>
          <w:lang w:val="en-US" w:eastAsia="zh-CN" w:bidi="ar"/>
          <w:szCs w:val="40"/>
          <w:rFonts w:ascii="ˎ̥" w:hAnsi="ˎ̥" w:cs="宋体" w:hint="eastAsia"/>
        </w:rPr>
        <w:t>本学期已录入oa系统的场地</w:t>
      </w:r>
    </w:p>
    <w:p>
      <w:pPr>
        <w:numPr>
          <w:ilvl w:val="0"/>
          <w:numId w:val="4"/>
        </w:numPr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国强广场、子栋广场</w:t>
      </w:r>
    </w:p>
    <w:p>
      <w:pPr>
        <w:numPr>
          <w:ilvl w:val="0"/>
          <w:numId w:val="4"/>
        </w:numPr>
        <w:ind w:firstLineChars="0" w:hanging="425" w:left="425" w:leftChars="0"/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学术报告厅、五教报告厅（即5-108）、礼堂</w:t>
      </w:r>
    </w:p>
    <w:p>
      <w:pPr>
        <w:numPr>
          <w:ilvl w:val="0"/>
          <w:numId w:val="4"/>
        </w:numPr>
        <w:ind w:firstLineChars="0" w:hanging="425" w:left="425" w:leftChars="0"/>
        <w:rPr>
          <w:b w:val="0"/>
          <w:sz w:val="36"/>
          <w:lang w:val="en-US" w:eastAsia="zh-CN" w:bidi="ar"/>
          <w:bCs/>
          <w:szCs w:val="36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体育馆一、二楼（现二楼暂不可外借）</w:t>
      </w:r>
    </w:p>
    <w:p>
      <w:pPr>
        <w:numPr>
          <w:ilvl w:val="0"/>
          <w:numId w:val="4"/>
        </w:numPr>
        <w:ind w:firstLineChars="0" w:hanging="425" w:left="425" w:leftChars="0"/>
        <w:rPr>
          <w:b w:val="1"/>
          <w:sz w:val="32"/>
          <w:lang w:val="en-US" w:eastAsia="zh-CN" w:bidi="ar"/>
          <w:szCs w:val="32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体育场地：田径足球场、北区6栋旁篮球场1-3号场、图书馆旁篮球场1-3号场、图书馆旁排球场1-4号场、图书馆旁网球场1-4号场、红蓝A栋旁篮球场、红蓝H栋旁篮球场1-2号场、南区湖边篮球场1-2号场、三饭前篮球场1-4号场、三饭前排球场1-4号场。</w:t>
      </w:r>
      <w:r>
        <w:rPr>
          <w:b w:val="1"/>
          <w:color w:val="FF0000"/>
          <w:sz w:val="28"/>
          <w:lang w:val="en-US" w:eastAsia="zh-CN" w:bidi="ar"/>
          <w:szCs w:val="28"/>
          <w:rFonts w:ascii="宋体" w:hAnsi="宋体" w:eastAsia="宋体" w:cs="宋体" w:hint="eastAsia"/>
        </w:rPr>
        <w:t>※</w:t>
      </w:r>
      <w:r>
        <w:rPr>
          <w:b w:val="1"/>
          <w:color w:val="FF0000"/>
          <w:sz w:val="28"/>
          <w:lang w:val="en-US" w:eastAsia="zh-CN" w:bidi="ar"/>
          <w:szCs w:val="28"/>
          <w:rFonts w:ascii="宋体" w:hAnsi="宋体" w:cs="宋体" w:hint="eastAsia"/>
        </w:rPr>
        <w:t>所有体育场地的申请注意事项请看体育教学部发的文件！</w:t>
      </w:r>
    </w:p>
    <w:p>
      <w:pPr>
        <w:numPr>
          <w:ilvl w:val="0"/>
          <w:numId w:val="0"/>
        </w:numPr>
        <w:ind w:leftChars="0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</w:p>
    <w:p>
      <w:pPr>
        <w:outlineLvl w:val="0"/>
        <w:numPr>
          <w:ilvl w:val="0"/>
          <w:numId w:val="0"/>
        </w:numPr>
        <w:ind w:leftChars="0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  <w:bookmarkStart w:id="4" w:name="_Toc23289"/>
      <w:bookmarkEnd w:id="4"/>
      <w:r>
        <w:rPr>
          <w:b w:val="1"/>
          <w:sz w:val="40"/>
          <w:lang w:val="en-US" w:eastAsia="zh-CN" w:bidi="ar"/>
          <w:szCs w:val="40"/>
          <w:rFonts w:ascii="ˎ̥" w:hAnsi="ˎ̥" w:cs="宋体" w:hint="eastAsia"/>
        </w:rPr>
        <w:t>五．申请物资/场地具体申请流程操作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5"/>
        </w:numPr>
        <w:spacing w:line="360" w:lineRule="auto"/>
        <w:ind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szCs w:val="28"/>
          <w:rFonts w:hint="eastAsia"/>
        </w:rPr>
        <w:t>第二课堂活动</w:t>
      </w:r>
      <w:r>
        <w:rPr>
          <w:b w:val="1"/>
          <w:color w:val="000000"/>
          <w:sz w:val="28"/>
          <w:szCs w:val="28"/>
          <w:rFonts w:hint="eastAsia"/>
        </w:rPr>
        <w:t>普通</w:t>
      </w:r>
      <w:r>
        <w:rPr>
          <w:b w:val="1"/>
          <w:sz w:val="28"/>
          <w:szCs w:val="28"/>
          <w:rFonts w:hint="eastAsia"/>
        </w:rPr>
        <w:t>物品</w:t>
      </w: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申请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widowControl w:val="0"/>
        <w:numPr>
          <w:ilvl w:val="0"/>
          <w:numId w:val="0"/>
        </w:numPr>
        <w:spacing w:line="360" w:lineRule="auto"/>
        <w:rPr>
          <w:b w:val="1"/>
          <w:color w:val="FFC000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（1）流程：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指导老师/主席团签字+单位内部章（如无内部章则无需盖章），校团委各部门只需部长签字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学活611审批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北区仓库交单。</w:t>
      </w: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ˎ̥" w:hAnsi="ˎ̥" w:cs="宋体" w:hint="eastAsia"/>
        </w:rPr>
        <w:t>体育器材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：组织指导老师/校团委各部门部长签名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学活611拟同意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体育教学部关潮源老师同意。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（2）注意事项：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需要提前</w:t>
      </w:r>
      <w:r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1-7天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申请，按以下模板要求填写好申请单并自带小纸条（小纸条模板在第二大点第3小点，电子版文件请看群）；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使用时间从领取物资当天算起，归还时间需写上具体时间点;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③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手写/电子都可以，手写版需先用铅笔填写，待值班人员确认无误后再描黑，电子版需打印出来交给值班人员审批；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④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同一张单子可以写多种物资；小纸条可以把所有物资写在一起；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⑤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续借要求请看第二大点第6小点。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（3）物资使用注意事项：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物资一经批出不可以随意借给其他单位。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物资损坏或遗失，详情与仓库负责人商量赔偿事项。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物资归还时间一定要准时，超过时间请主动联系校会综合事务部主要负责人。</w:t>
      </w:r>
    </w:p>
    <w:p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widowControl w:val="0"/>
        <w:numPr>
          <w:ilvl w:val="0"/>
          <w:numId w:val="0"/>
        </w:numPr>
        <w:spacing w:line="360" w:lineRule="auto"/>
        <w:rPr>
          <w:b w:val="1"/>
          <w:color w:val="FF0000"/>
          <w:sz w:val="24"/>
          <w:lang w:val="en-US" w:eastAsia="zh-CN" w:bidi="ar"/>
          <w:bCs w:val="0"/>
          <w:szCs w:val="24"/>
          <w:rFonts w:ascii="ˎ̥" w:hAnsi="ˎ̥" w:cs="宋体" w:hint="default"/>
        </w:rPr>
      </w:pPr>
    </w:p>
    <w:p>
      <w:pPr>
        <w:jc w:val="center"/>
        <w:numPr>
          <w:ilvl w:val="0"/>
          <w:numId w:val="0"/>
        </w:num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rPr>
          <w:b w:val="1"/>
          <w:sz w:val="24"/>
          <w:lang w:val="en-US" w:eastAsia="zh-CN" w:bidi="ar"/>
          <w:szCs w:val="24"/>
          <w:rFonts w:ascii="ˎ̥" w:hAnsi="ˎ̥" w:cs="宋体" w:hint="eastAsia"/>
        </w:rPr>
        <w:drawing>
          <wp:inline distT="0" distB="0" distL="114300" distR="114300">
            <wp:extent cx="4422775" cy="6153785"/>
            <wp:effectExtent l="0" t="0" r="6350" b="8890"/>
            <wp:docPr id="3" name="图片 1" descr="屏幕截图 2023-07-31 22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屏幕截图 2023-07-31 2204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numPr>
          <w:ilvl w:val="0"/>
          <w:numId w:val="0"/>
        </w:numPr>
        <w:rPr>
          <w:b w:val="0"/>
          <w:sz w:val="24"/>
          <w:lang w:val="en-US" w:eastAsia="zh-CN" w:bidi="ar"/>
          <w:bCs/>
          <w:szCs w:val="24"/>
          <w:rFonts w:ascii="ˎ̥" w:hAnsi="ˎ̥" w:cs="宋体" w:hint="eastAsia"/>
        </w:rPr>
      </w:pPr>
    </w:p>
    <w:p>
      <w:pPr>
        <w:numPr>
          <w:ilvl w:val="0"/>
          <w:numId w:val="5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紫荆花道场地申请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  <w:t>（1）流程：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指导老师/主席团签字+单位内部章（如无内部章则无需盖章）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学活611审批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  <w:t>（2）注意事项：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提前1-7天申请，需写清楚申请上/中/下段，且也需带小纸条；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Calibri" w:hAnsi="Calibri" w:cs="Calibri" w:hint="default"/>
        </w:rPr>
        <w:t>②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最多只能借7天（包含周末），遵循先到先得原则。</w:t>
      </w:r>
    </w:p>
    <w:p>
      <w:pPr>
        <w:jc w:val="center"/>
        <w:numPr>
          <w:ilvl w:val="0"/>
          <w:numId w:val="0"/>
        </w:num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rPr>
          <w:b w:val="1"/>
          <w:sz w:val="24"/>
          <w:lang w:val="en-US" w:eastAsia="zh-CN" w:bidi="ar"/>
          <w:szCs w:val="24"/>
          <w:rFonts w:ascii="ˎ̥" w:hAnsi="ˎ̥" w:cs="宋体" w:hint="eastAsia"/>
        </w:rPr>
        <w:drawing>
          <wp:inline distT="0" distB="0" distL="114300" distR="114300">
            <wp:extent cx="4627880" cy="7229475"/>
            <wp:effectExtent l="0" t="0" r="5080" b="9525"/>
            <wp:docPr id="4" name="图片 14" descr="屏幕截图 2023-05-21 18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屏幕截图 2023-05-21 1847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</w:p>
    <w:p>
      <w:pPr>
        <w:jc w:val="left"/>
        <w:numPr>
          <w:ilvl w:val="0"/>
          <w:numId w:val="0"/>
        </w:numPr>
        <w:spacing w:line="240" w:lineRule="auto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</w:p>
    <w:p>
      <w:pPr>
        <w:jc w:val="left"/>
        <w:numPr>
          <w:ilvl w:val="0"/>
          <w:numId w:val="0"/>
        </w:numPr>
        <w:spacing w:line="240" w:lineRule="auto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</w:p>
    <w:p>
      <w:pPr>
        <w:jc w:val="left"/>
        <w:numPr>
          <w:ilvl w:val="0"/>
          <w:numId w:val="0"/>
        </w:numPr>
        <w:spacing w:line="240" w:lineRule="auto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</w:p>
    <w:p>
      <w:pPr>
        <w:jc w:val="left"/>
        <w:outlineLvl w:val="0"/>
        <w:numPr>
          <w:ilvl w:val="0"/>
          <w:numId w:val="0"/>
        </w:numPr>
        <w:spacing w:line="240" w:lineRule="auto"/>
        <w:rPr>
          <w:b w:val="1"/>
          <w:color w:val="FF0000"/>
          <w:sz w:val="36"/>
          <w:lang w:val="en-US" w:eastAsia="zh-CN" w:bidi="ar"/>
          <w:szCs w:val="36"/>
          <w:rFonts w:ascii="华文中宋" w:hAnsi="华文中宋" w:eastAsia="华文中宋" w:cs="华文中宋" w:hint="eastAsia"/>
        </w:rPr>
      </w:pPr>
      <w:bookmarkStart w:id="5" w:name="_Toc7679"/>
      <w:bookmarkEnd w:id="5"/>
      <w:r>
        <w:rPr>
          <w:b w:val="1"/>
          <w:sz w:val="40"/>
          <w:lang w:val="en-US" w:eastAsia="zh-CN" w:bidi="ar"/>
          <w:szCs w:val="40"/>
          <w:rFonts w:ascii="ˎ̥" w:hAnsi="ˎ̥" w:cs="宋体" w:hint="eastAsia"/>
        </w:rPr>
        <w:t>六．其他申请流程</w:t>
      </w:r>
      <w:r>
        <w:rPr>
          <w:b w:val="1"/>
          <w:color w:val="FF0000"/>
          <w:sz w:val="36"/>
          <w:lang w:val="en-US" w:eastAsia="zh-CN" w:bidi="ar"/>
          <w:szCs w:val="36"/>
          <w:rFonts w:ascii="华文中宋" w:hAnsi="华文中宋" w:eastAsia="华文中宋" w:cs="华文中宋" w:hint="eastAsia"/>
        </w:rPr>
        <w:t>（即无需到校会611申请）</w:t>
      </w:r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1.多媒体课室（包括多媒体口语教室）</w:t>
      </w:r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</w:pP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（1）流程：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指导老师/主席团签字+单位内部章（如无内部章则无需盖章）→行政楼103苏金恒老师（学院直接找指导老师申请即可）</w:t>
      </w:r>
    </w:p>
    <w:p>
      <w:pPr>
        <w:numPr>
          <w:ilvl w:val="0"/>
          <w:numId w:val="0"/>
        </w:numPr>
        <w:ind w:leftChars="0"/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（2）注意事项：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Calibri" w:hAnsi="Calibri" w:cs="Calibri" w:hint="default"/>
        </w:rPr>
        <w:t>①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Calibri" w:hAnsi="Calibri" w:cs="Calibri" w:hint="eastAsia"/>
        </w:rPr>
        <w:t>填写模板如下，</w:t>
      </w:r>
      <w:r>
        <w:rPr>
          <w:b w:val="1"/>
          <w:color w:val="auto"/>
          <w:highlight w:val="yellow"/>
          <w:sz w:val="28"/>
          <w:lang w:val="en-US" w:eastAsia="zh-CN" w:bidi="ar"/>
          <w:szCs w:val="28"/>
          <w:rFonts w:ascii="ˎ̥" w:hAnsi="ˎ̥" w:cs="宋体" w:hint="eastAsia"/>
        </w:rPr>
        <w:t>需提前3-7天申请</w:t>
      </w: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ˎ̥" w:hAnsi="ˎ̥" w:cs="宋体" w:hint="eastAsia"/>
        </w:rPr>
        <w:t>，</w:t>
      </w:r>
      <w:r>
        <w:rPr>
          <w:b w:val="1"/>
          <w:color w:val="auto"/>
          <w:highlight w:val="yellow"/>
          <w:sz w:val="28"/>
          <w:lang w:val="en-US" w:eastAsia="zh-CN" w:bidi="ar"/>
          <w:szCs w:val="28"/>
          <w:rFonts w:ascii="ˎ̥" w:hAnsi="ˎ̥" w:cs="宋体" w:hint="eastAsia"/>
        </w:rPr>
        <w:t>少于3天则不受理</w:t>
      </w: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Calibri" w:hAnsi="Calibri" w:cs="Calibri" w:hint="eastAsia"/>
        </w:rPr>
        <w:t>目前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周五晚上到周日晚上已经开放申请权限。</w:t>
      </w:r>
    </w:p>
    <w:p>
      <w:pPr>
        <w:jc w:val="center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71795" cy="6005830"/>
            <wp:effectExtent l="0" t="0" r="508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9"/>
                    <a:srcRect l="8799" t="753" r="8528" b="-9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firstLine="0" w:firstLineChars="0" w:left="0"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kern w:val="2"/>
          <w:szCs w:val="28"/>
          <w:rFonts w:ascii="ˎ̥" w:hAnsi="ˎ̥" w:cs="宋体" w:hint="eastAsia"/>
        </w:rPr>
        <w:t>2</w:t>
      </w:r>
      <w:r>
        <w:rPr>
          <w:b w:val="1"/>
          <w:sz w:val="28"/>
          <w:lang w:val="en-US" w:eastAsia="zh-CN" w:bidi="ar"/>
          <w:kern w:val="2"/>
          <w:szCs w:val="28"/>
          <w:rFonts w:ascii="ˎ̥" w:hAnsi="ˎ̥" w:eastAsia="宋体" w:cs="宋体" w:hint="eastAsia"/>
        </w:rPr>
        <w:t>.</w:t>
      </w: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普通口语教室申请</w:t>
      </w:r>
    </w:p>
    <w:p>
      <w:pPr>
        <w:numPr>
          <w:ilvl w:val="0"/>
          <w:numId w:val="6"/>
        </w:numP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eastAsia"/>
        </w:rPr>
      </w:pPr>
      <w:r>
        <w:rPr>
          <w:b w:val="1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  <w:t>流程：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指导老师/主席团签字+单位内部章（如无内部章则无需盖章），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eastAsia"/>
        </w:rPr>
        <w:t>直接找指导老师上OA系统申请，等指导老师确认可以借后使用。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1"/>
          <w:color w:val="FFC000"/>
          <w:sz w:val="28"/>
          <w:lang w:val="en-US" w:eastAsia="zh-CN" w:bidi="ar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  <w:rFonts w:ascii="ˎ̥" w:hAnsi="ˎ̥" w:cs="宋体" w:hint="eastAsia"/>
        </w:rPr>
        <w:t>（2）注意事项：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普通口语教室</w:t>
      </w:r>
      <w:r>
        <w:rPr>
          <w:b w:val="0"/>
          <w:u w:val="none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需提前1-7天申请；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一般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周五晚上到周日晚上不能申请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，特别需要的话需再到设备处5-409教室找张跃老师进行申请。</w:t>
      </w:r>
    </w:p>
    <w:p>
      <w:pPr>
        <w:numPr>
          <w:ilvl w:val="0"/>
          <w:numId w:val="0"/>
        </w:numPr>
        <w:ind w:leftChars="0"/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rPr>
          <w:b w:val="0"/>
          <w:sz w:val="24"/>
          <w:lang w:val="en-US" w:eastAsia="zh-CN" w:bidi="ar"/>
          <w:bCs/>
          <w:szCs w:val="24"/>
          <w:rFonts w:ascii="ˎ̥" w:hAnsi="ˎ̥" w:cs="宋体" w:hint="eastAsia"/>
        </w:rPr>
        <w:drawing>
          <wp:inline distT="0" distB="0" distL="114300" distR="114300">
            <wp:extent cx="3447415" cy="5775960"/>
            <wp:effectExtent l="0" t="0" r="635" b="5715"/>
            <wp:docPr id="6" name="图片 5" descr="屏幕截图 2023-05-21 21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屏幕截图 2023-05-21 2127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rPr>
          <w:b w:val="1"/>
          <w:sz w:val="24"/>
          <w:lang w:val="en-US" w:eastAsia="zh-CN" w:bidi="ar"/>
          <w:szCs w:val="24"/>
          <w:rFonts w:ascii="ˎ̥" w:hAnsi="ˎ̥" w:cs="宋体" w:hint="eastAsia"/>
        </w:rPr>
        <w:t>3.横幅、喷画（包括海报）制作、宣传栏使用申请单</w:t>
      </w:r>
    </w:p>
    <w:p>
      <w:pPr>
        <w:numPr>
          <w:ilvl w:val="0"/>
          <w:numId w:val="0"/>
        </w:numPr>
        <w:ind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（1）注意事项：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需要提前2~7天申请；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三个地方都要盖章（若无章则无需盖并和老师说明）</w:t>
      </w:r>
      <w:r>
        <w:rPr>
          <w:b w:val="1"/>
          <w:sz w:val="28"/>
          <w:lang w:val="en-US" w:eastAsia="zh-CN" w:bidi="ar"/>
          <w:bCs w:val="0"/>
          <w:szCs w:val="28"/>
          <w:rFonts w:ascii="ˎ̥" w:hAnsi="ˎ̥" w:cs="宋体" w:hint="eastAsia"/>
        </w:rPr>
        <w:t>③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费用出处不用填写</w:t>
      </w:r>
      <w:r>
        <w:rPr>
          <w:b w:val="1"/>
          <w:sz w:val="28"/>
          <w:lang w:val="en-US" w:eastAsia="zh-CN" w:bidi="ar"/>
          <w:bCs w:val="0"/>
          <w:szCs w:val="28"/>
          <w:rFonts w:ascii="ˎ̥" w:hAnsi="ˎ̥" w:cs="宋体" w:hint="eastAsia"/>
        </w:rPr>
        <w:t>④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宣传栏的使用是由党委办公室统一制定主题才能使用，其他情况不允许私自使用</w:t>
      </w:r>
    </w:p>
    <w:p>
      <w:pPr>
        <w:numPr>
          <w:ilvl w:val="0"/>
          <w:numId w:val="0"/>
        </w:numPr>
        <w:rPr>
          <w:b w:val="0"/>
          <w:sz w:val="28"/>
          <w:lang w:val="en-US" w:eastAsia="zh-CN"/>
          <w:bCs w:val="0"/>
          <w:szCs w:val="28"/>
          <w:rFonts w:ascii="宋体" w:hAnsi="宋体" w:eastAsia="宋体" w:cs="宋体" w:hint="default"/>
        </w:rPr>
      </w:pP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（2）流程：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填写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对应的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申请表</w:t>
      </w:r>
      <w:r>
        <w:rPr>
          <w:b w:val="0"/>
          <w:sz w:val="28"/>
          <w:lang w:eastAsia="zh-Hans"/>
          <w:bCs w:val="0"/>
          <w:szCs w:val="28"/>
          <w:rFonts w:ascii="Arial" w:hAnsi="Arial" w:eastAsia="宋体" w:cs="Arial" w:hint="default"/>
        </w:rPr>
        <w:t>→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指导老师盖社团/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组织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内部章</w:t>
      </w:r>
      <w:r>
        <w:rPr>
          <w:b w:val="0"/>
          <w:sz w:val="28"/>
          <w:lang w:eastAsia="zh-Hans"/>
          <w:bCs w:val="0"/>
          <w:szCs w:val="28"/>
          <w:rFonts w:ascii="Arial" w:hAnsi="Arial" w:eastAsia="宋体" w:cs="Arial" w:hint="default"/>
        </w:rPr>
        <w:t>→</w:t>
      </w:r>
      <w:r>
        <w:rPr>
          <w:b w:val="0"/>
          <w:sz w:val="28"/>
          <w:lang w:val="en-US" w:eastAsia="zh-CN"/>
          <w:bCs w:val="0"/>
          <w:szCs w:val="28"/>
          <w:rFonts w:ascii="Arial" w:hAnsi="Arial" w:cs="Arial" w:hint="eastAsia"/>
        </w:rPr>
        <w:t>行政楼103叶梓龙老师</w:t>
      </w:r>
      <w:r>
        <w:rPr>
          <w:b w:val="0"/>
          <w:sz w:val="28"/>
          <w:lang w:eastAsia="zh-Hans"/>
          <w:bCs w:val="0"/>
          <w:szCs w:val="28"/>
          <w:rFonts w:ascii="Arial" w:hAnsi="Arial" w:eastAsia="宋体" w:cs="Arial" w:hint="default"/>
        </w:rPr>
        <w:t>→</w:t>
      </w:r>
      <w:r>
        <w:rPr>
          <w:b w:val="0"/>
          <w:sz w:val="28"/>
          <w:lang w:val="en-US" w:eastAsia="zh-Hans"/>
          <w:bCs w:val="0"/>
          <w:szCs w:val="28"/>
          <w:rFonts w:ascii="宋体" w:hAnsi="宋体" w:eastAsia="宋体" w:cs="宋体" w:hint="eastAsia"/>
        </w:rPr>
        <w:t>行政楼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119郑箐华老师签字盖章</w:t>
      </w:r>
      <w:r>
        <w:rPr>
          <w:b w:val="0"/>
          <w:sz w:val="28"/>
          <w:lang w:eastAsia="zh-Hans"/>
          <w:bCs w:val="0"/>
          <w:szCs w:val="28"/>
          <w:rFonts w:ascii="Arial" w:hAnsi="Arial" w:eastAsia="宋体" w:cs="Arial" w:hint="default"/>
        </w:rPr>
        <w:t>→</w:t>
      </w:r>
      <w:r>
        <w:rPr>
          <w:b w:val="0"/>
          <w:sz w:val="28"/>
          <w:lang w:eastAsia="zh-Hans"/>
          <w:bCs w:val="0"/>
          <w:szCs w:val="28"/>
          <w:rFonts w:ascii="宋体" w:hAnsi="宋体" w:eastAsia="宋体" w:cs="宋体" w:hint="default"/>
        </w:rPr>
        <w:t>将申请表的第三联给红蓝照相馆（校外菜档隔壁）制作</w:t>
      </w:r>
      <w:r>
        <w:rPr>
          <w:b w:val="0"/>
          <w:sz w:val="28"/>
          <w:lang w:eastAsia="zh-CN"/>
          <w:bCs w:val="0"/>
          <w:szCs w:val="28"/>
          <w:rFonts w:ascii="宋体" w:hAnsi="宋体" w:cs="宋体" w:hint="eastAsia"/>
        </w:rPr>
        <w:t>。</w:t>
      </w:r>
    </w:p>
    <w:p>
      <w:pPr>
        <w:numPr>
          <w:ilvl w:val="0"/>
          <w:numId w:val="0"/>
        </w:numPr>
        <w:ind w:leftChars="0"/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rPr>
          <w:b w:val="1"/>
          <w:sz w:val="24"/>
          <w:lang w:val="en-US" w:eastAsia="zh-CN" w:bidi="ar"/>
          <w:szCs w:val="24"/>
          <w:rFonts w:ascii="ˎ̥" w:hAnsi="ˎ̥" w:cs="宋体" w:hint="eastAsia"/>
        </w:rPr>
        <w:drawing>
          <wp:inline distT="0" distB="0" distL="114300" distR="114300">
            <wp:extent cx="4807585" cy="5913755"/>
            <wp:effectExtent l="0" t="0" r="2540" b="1270"/>
            <wp:docPr id="7" name="图片 12" descr="6bef58a971dce5ea649b8c360138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bef58a971dce5ea649b8c3601388e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4.</w:t>
      </w:r>
      <w:r>
        <w:rPr>
          <w:b w:val="1"/>
          <w:sz w:val="28"/>
          <w:lang w:val="en-US" w:eastAsia="zh-CN" w:bidi="ar"/>
          <w:szCs w:val="28"/>
          <w:rFonts w:ascii="ˎ̥" w:hAnsi="ˎ̥" w:cs="宋体" w:hint="default"/>
        </w:rPr>
        <w:t>团委物资申请表</w:t>
      </w:r>
    </w:p>
    <w:p>
      <w:pPr>
        <w:numPr>
          <w:ilvl w:val="0"/>
          <w:numId w:val="0"/>
        </w:numP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（1）包括：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default"/>
        </w:rPr>
        <w:t>荣誉证书、聘书、活动用水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、</w:t>
      </w: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default"/>
        </w:rPr>
        <w:t>培正特色笔记本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。如若申请，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请填写对应的申请表到</w:t>
      </w:r>
      <w:r>
        <w:rPr>
          <w:b w:val="1"/>
          <w:highlight w:val="yellow"/>
          <w:sz w:val="28"/>
          <w:lang w:val="en-US" w:eastAsia="zh-CN" w:bidi="ar"/>
          <w:szCs w:val="28"/>
          <w:rFonts w:ascii="ˎ̥" w:hAnsi="ˎ̥" w:cs="宋体" w:hint="default"/>
        </w:rPr>
        <w:t>校团委办公室(</w:t>
      </w:r>
      <w:r>
        <w:rPr>
          <w:b w:val="1"/>
          <w:color w:val="FF0000"/>
          <w:highlight w:val="yellow"/>
          <w:sz w:val="28"/>
          <w:lang w:val="en-US" w:eastAsia="zh-CN" w:bidi="ar"/>
          <w:szCs w:val="28"/>
          <w:rFonts w:ascii="ˎ̥" w:hAnsi="ˎ̥" w:cs="宋体" w:hint="default"/>
        </w:rPr>
        <w:t>学活612</w:t>
      </w:r>
      <w:r>
        <w:rPr>
          <w:b w:val="1"/>
          <w:highlight w:val="yellow"/>
          <w:sz w:val="28"/>
          <w:lang w:val="en-US" w:eastAsia="zh-CN" w:bidi="ar"/>
          <w:szCs w:val="28"/>
          <w:rFonts w:ascii="ˎ̥" w:hAnsi="ˎ̥" w:cs="宋体" w:hint="default"/>
        </w:rPr>
        <w:t>)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申批。如有特殊情况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，及时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与物资负责人联系</w:t>
      </w:r>
      <w:r>
        <w:rPr>
          <w:b w:val="0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Arial" w:hAnsi="Arial" w:cs="Arial" w:hint="default"/>
        </w:rPr>
        <w:t>刘嘉濠13927909959</w:t>
      </w:r>
    </w:p>
    <w:p>
      <w:pPr>
        <w:numPr>
          <w:ilvl w:val="0"/>
          <w:numId w:val="0"/>
        </w:numPr>
        <w:ind w:leftChars="0"/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（2）</w:t>
      </w:r>
      <w:r>
        <w:rPr>
          <w:b w:val="1"/>
          <w:sz w:val="28"/>
          <w:lang w:val="en-US" w:eastAsia="zh-CN" w:bidi="ar"/>
          <w:bCs w:val="0"/>
          <w:szCs w:val="28"/>
          <w:rFonts w:ascii="ˎ̥" w:hAnsi="ˎ̥" w:cs="宋体" w:hint="eastAsia"/>
        </w:rPr>
        <w:t>校团委办公室</w:t>
      </w:r>
      <w:r>
        <w:rPr>
          <w:b w:val="1"/>
          <w:sz w:val="28"/>
          <w:lang w:val="en-US" w:eastAsia="zh-CN" w:bidi="ar"/>
          <w:bCs w:val="0"/>
          <w:szCs w:val="28"/>
          <w:rFonts w:ascii="ˎ̥" w:hAnsi="ˎ̥" w:cs="宋体" w:hint="default"/>
        </w:rPr>
        <w:t>值班时间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：</w:t>
      </w: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每周周三、四中午12:10-13:00。</w:t>
      </w:r>
    </w:p>
    <w:p>
      <w:pPr>
        <w:jc w:val="center"/>
        <w:numPr>
          <w:ilvl w:val="0"/>
          <w:numId w:val="0"/>
        </w:numPr>
        <w:ind w:leftChars="0"/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  <w:r>
        <w:drawing>
          <wp:inline distT="0" distB="0" distL="114300" distR="114300">
            <wp:extent cx="4018915" cy="5730240"/>
            <wp:effectExtent l="0" t="0" r="63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5730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（3）团委物资申请具体要求规定：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宋体" w:hAnsi="宋体" w:eastAsia="宋体" w:cs="宋体" w:hint="eastAsia"/>
        </w:rPr>
        <w:t>※</w:t>
      </w:r>
      <w:r>
        <w:rPr>
          <w:b w:val="1"/>
          <w:sz w:val="28"/>
          <w:lang w:val="en-US" w:eastAsia="zh-CN" w:bidi="ar"/>
          <w:szCs w:val="28"/>
          <w:rFonts w:ascii="ˎ̥" w:hAnsi="ˎ̥" w:cs="宋体" w:hint="default"/>
        </w:rPr>
        <w:t>培正特色笔记本</w:t>
      </w:r>
    </w:p>
    <w:p>
      <w:pPr>
        <w:numPr>
          <w:ilvl w:val="0"/>
          <w:numId w:val="0"/>
        </w:numPr>
        <w:rPr>
          <w:b w:val="1"/>
          <w:highlight w:val="yellow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准确写好名称、规格、用途及附上使用明细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每个活动不超过20本（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特殊情况请沟通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）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③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申请不同规格的笔记本时可用同张申请表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</w:t>
      </w:r>
      <w:r>
        <w:rPr>
          <w:b w:val="1"/>
          <w:highlight w:val="yellow"/>
          <w:sz w:val="28"/>
          <w:lang w:val="en-US" w:eastAsia="zh-CN" w:bidi="ar"/>
          <w:szCs w:val="28"/>
          <w:rFonts w:ascii="ˎ̥" w:hAnsi="ˎ̥" w:cs="宋体" w:hint="default"/>
        </w:rPr>
        <w:t>但不同活动不能</w:t>
      </w:r>
      <w:r>
        <w:rPr>
          <w:b w:val="1"/>
          <w:sz w:val="32"/>
          <w:lang w:val="en-US" w:eastAsia="zh-CN" w:bidi="ar"/>
          <w:szCs w:val="32"/>
          <w:rFonts w:ascii="ˎ̥" w:hAnsi="ˎ̥" w:cs="宋体" w:hint="eastAsia"/>
        </w:rPr>
        <w:t xml:space="preserve"> 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宋体" w:hAnsi="宋体" w:eastAsia="宋体" w:cs="宋体" w:hint="eastAsia"/>
        </w:rPr>
        <w:t>※</w:t>
      </w:r>
      <w:r>
        <w:rPr>
          <w:b w:val="1"/>
          <w:sz w:val="28"/>
          <w:lang w:val="en-US" w:eastAsia="zh-CN" w:bidi="ar"/>
          <w:szCs w:val="28"/>
          <w:rFonts w:ascii="ˎ̥" w:hAnsi="ˎ̥" w:cs="宋体" w:hint="default"/>
        </w:rPr>
        <w:t>活动用水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24支/箱，需填好单位：支/箱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；</w:t>
      </w: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仅对邀请的嘉宾发放，工作人员或选手一律不算入申请用水数量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宋体" w:hAnsi="宋体" w:eastAsia="宋体" w:cs="宋体" w:hint="eastAsia"/>
        </w:rPr>
        <w:t>※</w:t>
      </w:r>
      <w:r>
        <w:rPr>
          <w:b w:val="1"/>
          <w:sz w:val="28"/>
          <w:lang w:val="en-US" w:eastAsia="zh-CN" w:bidi="ar"/>
          <w:szCs w:val="28"/>
          <w:rFonts w:ascii="ˎ̥" w:hAnsi="ˎ̥" w:cs="宋体" w:hint="default"/>
        </w:rPr>
        <w:t>聘书</w:t>
      </w:r>
    </w:p>
    <w:p>
      <w:pPr>
        <w:numPr>
          <w:ilvl w:val="0"/>
          <w:numId w:val="0"/>
        </w:numP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仅颁发给</w:t>
      </w:r>
      <w:r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任职满一年的干部，以学校发文为主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；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需要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提供</w:t>
      </w:r>
      <w:r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附件证明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，如下：</w:t>
      </w:r>
    </w:p>
    <w:p>
      <w:pPr>
        <w:numPr>
          <w:ilvl w:val="0"/>
          <w:numId w:val="0"/>
        </w:numPr>
        <w:ind w:firstLine="280" w:firstLineChars="100"/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格式：姓名+单位+职称 例如：刘嘉濠(校团委办公室副主任)</w:t>
      </w:r>
    </w:p>
    <w:p>
      <w:pPr>
        <w:numPr>
          <w:ilvl w:val="0"/>
          <w:numId w:val="0"/>
        </w:numP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附件证明需要有指导老师的签名以及所在单位的盖章，与申请表一同装订</w:t>
      </w: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宋体" w:hAnsi="宋体" w:eastAsia="宋体" w:cs="宋体" w:hint="eastAsia"/>
        </w:rPr>
      </w:pPr>
    </w:p>
    <w:p>
      <w:pPr>
        <w:numPr>
          <w:ilvl w:val="0"/>
          <w:numId w:val="0"/>
        </w:numPr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宋体" w:hAnsi="宋体" w:eastAsia="宋体" w:cs="宋体" w:hint="eastAsia"/>
        </w:rPr>
        <w:t>※</w:t>
      </w:r>
      <w:r>
        <w:rPr>
          <w:b w:val="1"/>
          <w:sz w:val="28"/>
          <w:lang w:val="en-US" w:eastAsia="zh-CN" w:bidi="ar"/>
          <w:szCs w:val="28"/>
          <w:rFonts w:ascii="ˎ̥" w:hAnsi="ˎ̥" w:cs="宋体" w:hint="default"/>
        </w:rPr>
        <w:t>荣誉证书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申请的数量需合理，申请人员需了解数量的具体情况</w:t>
      </w:r>
    </w:p>
    <w:p>
      <w:pPr>
        <w:numPr>
          <w:ilvl w:val="0"/>
          <w:numId w:val="0"/>
        </w:numP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</w:pPr>
      <w:r>
        <w:rPr>
          <w:b w:val="0"/>
          <w:sz w:val="28"/>
          <w:lang w:val="en-US"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default"/>
        </w:rPr>
        <w:t>数量的发放针对具体活动进行发放（需附上使用明细）</w:t>
      </w:r>
    </w:p>
    <w:p>
      <w:pPr>
        <w:numPr>
          <w:ilvl w:val="0"/>
          <w:numId w:val="0"/>
        </w:numPr>
        <w:ind w:leftChars="0"/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</w:pPr>
      <w:r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注：以上物资校团委办公室会在每学期初进行收集并统一时间发放，请各单位尽量做好预期规划。后续需要申请时按以上流程和要求进行。</w:t>
      </w:r>
    </w:p>
    <w:p>
      <w:pPr>
        <w:numPr>
          <w:ilvl w:val="0"/>
          <w:numId w:val="0"/>
        </w:numPr>
        <w:ind w:leftChars="0"/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</w:pPr>
      <w:r>
        <w:rPr>
          <w:b w:val="0"/>
          <w:sz w:val="32"/>
          <w:lang w:val="en-US" w:eastAsia="zh-CN" w:bidi="ar"/>
          <w:bCs/>
          <w:szCs w:val="32"/>
          <w:rFonts w:ascii="ˎ̥" w:hAnsi="ˎ̥" w:cs="宋体" w:hint="eastAsia"/>
        </w:rPr>
        <w:t>③</w:t>
      </w:r>
      <w:r>
        <w:rPr>
          <w:b w:val="0"/>
          <w:sz w:val="28"/>
          <w:lang w:val="en-US" w:eastAsia="zh-CN" w:bidi="ar"/>
          <w:bCs/>
          <w:szCs w:val="28"/>
          <w:rFonts w:ascii="ˎ̥" w:hAnsi="ˎ̥" w:cs="宋体" w:hint="eastAsia"/>
        </w:rPr>
        <w:t>校级活动才可以申请（特殊情况请沟通）</w:t>
      </w:r>
    </w:p>
    <w:p>
      <w:pPr>
        <w:numPr>
          <w:ilvl w:val="0"/>
          <w:numId w:val="0"/>
        </w:numPr>
        <w:ind w:leftChars="0"/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</w:pPr>
    </w:p>
    <w:p>
      <w:pPr>
        <w:numPr>
          <w:ilvl w:val="0"/>
          <w:numId w:val="0"/>
        </w:numPr>
        <w:ind w:leftChars="0"/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</w:pPr>
    </w:p>
    <w:p>
      <w:pPr>
        <w:numPr>
          <w:ilvl w:val="0"/>
          <w:numId w:val="0"/>
        </w:numPr>
        <w:ind w:leftChars="0"/>
        <w:rPr>
          <w:b w:val="1"/>
          <w:color w:val="FF0000"/>
          <w:highlight w:val="yellow"/>
          <w:sz w:val="28"/>
          <w:lang w:val="en-US" w:eastAsia="zh-CN" w:bidi="ar"/>
          <w:bCs w:val="0"/>
          <w:szCs w:val="28"/>
          <w:rFonts w:ascii="ˎ̥" w:hAnsi="ˎ̥" w:cs="宋体" w:hint="default"/>
        </w:rPr>
      </w:pPr>
      <w:bookmarkStart w:id="7" w:name="_GoBack"/>
      <w:bookmarkEnd w:id="7"/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</w:p>
    <w:p>
      <w:pPr>
        <w:numPr>
          <w:ilvl w:val="0"/>
          <w:numId w:val="0"/>
        </w:numPr>
        <w:ind w:leftChars="0"/>
        <w:rPr>
          <w:b w:val="1"/>
          <w:sz w:val="28"/>
          <w:lang w:val="en-US" w:eastAsia="zh-CN" w:bidi="ar"/>
          <w:szCs w:val="28"/>
          <w:rFonts w:ascii="ˎ̥" w:hAnsi="ˎ̥" w:cs="宋体" w:hint="default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5.实验室（机房）申请</w:t>
      </w:r>
    </w:p>
    <w:p>
      <w:pPr>
        <w:numPr>
          <w:ilvl w:val="0"/>
          <w:numId w:val="0"/>
        </w:numPr>
        <w:ind w:leftChars="0"/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eastAsia"/>
        </w:rPr>
        <w:t>（1）</w:t>
      </w:r>
      <w:r>
        <w:rPr>
          <w:b w:val="1"/>
          <w:color w:val="FF0000"/>
          <w:sz w:val="28"/>
          <w:lang w:val="en-US" w:eastAsia="zh-CN" w:bidi="ar"/>
          <w:szCs w:val="28"/>
          <w:rFonts w:ascii="ˎ̥" w:hAnsi="ˎ̥" w:cs="宋体" w:hint="default"/>
        </w:rPr>
        <w:t>申请流程：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指导老师/主席团签字+单位内部章（如无内部章则无需盖章）→行政楼103苏金恒老师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Arial" w:hAnsi="Arial" w:cs="Arial" w:hint="default"/>
        </w:rPr>
        <w:t>→信息设备管理处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Arial" w:hAnsi="Arial" w:cs="Arial" w:hint="eastAsia"/>
        </w:rPr>
        <w:t>5-409张跃老师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；学院请直接找指导老师申请</w:t>
      </w:r>
    </w:p>
    <w:p>
      <w:pPr>
        <w:numPr>
          <w:ilvl w:val="0"/>
          <w:numId w:val="0"/>
        </w:numPr>
        <w:ind w:leftChars="0"/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default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（2）注意事项：</w:t>
      </w:r>
      <w:r>
        <w:rPr>
          <w:b w:val="0"/>
          <w:color w:val="000000" w:themeColor="text1"/>
          <w:sz w:val="28"/>
          <w:lang w:val="en-US" w:eastAsia="zh-CN" w:bidi="ar"/>
          <w:bCs/>
          <w:szCs w:val="28"/>
          <w14:textFill>
            <w14:solidFill>
              <w14:schemeClr w14:val="tx1"/>
            </w14:solidFill>
          </w14:textFill>
          <w:rFonts w:ascii="ˎ̥" w:hAnsi="ˎ̥" w:cs="宋体" w:hint="eastAsia"/>
        </w:rPr>
        <w:t>需提前3-7天申请；原则上周五晚上至周日晚上不可申请，若申请则提前和老师说明。</w:t>
      </w:r>
    </w:p>
    <w:p>
      <w:pPr>
        <w:jc w:val="center"/>
        <w:numPr>
          <w:ilvl w:val="0"/>
          <w:numId w:val="0"/>
        </w:numPr>
        <w:ind w:leftChars="0"/>
        <w:rPr>
          <w:b w:val="1"/>
          <w:sz w:val="40"/>
          <w:lang w:val="en-US" w:eastAsia="zh-CN" w:bidi="ar"/>
          <w:szCs w:val="40"/>
          <w:rFonts w:ascii="ˎ̥" w:hAnsi="ˎ̥" w:cs="宋体" w:hint="default"/>
        </w:rPr>
      </w:pPr>
      <w:r>
        <w:drawing>
          <wp:inline distT="0" distB="0" distL="114300" distR="114300">
            <wp:extent cx="4405630" cy="5734685"/>
            <wp:effectExtent l="0" t="0" r="444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3"/>
                    <a:srcRect l="13891" r="13200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</w:p>
    <w:p>
      <w:p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</w:p>
    <w:p>
      <w:pPr>
        <w:rPr>
          <w:b w:val="1"/>
          <w:sz w:val="24"/>
          <w:lang w:val="en-US" w:eastAsia="zh-CN" w:bidi="ar"/>
          <w:szCs w:val="24"/>
          <w:rFonts w:ascii="ˎ̥" w:hAnsi="ˎ̥" w:cs="宋体" w:hint="eastAsia"/>
        </w:rPr>
      </w:pPr>
    </w:p>
    <w:p>
      <w:pPr>
        <w:rPr>
          <w:b w:val="1"/>
          <w:sz w:val="28"/>
          <w:lang w:val="en-US" w:eastAsia="zh-CN" w:bidi="ar"/>
          <w:szCs w:val="28"/>
          <w:rFonts w:ascii="ˎ̥" w:hAnsi="ˎ̥" w:cs="宋体" w:hint="eastAsia"/>
        </w:rPr>
      </w:pPr>
      <w:r>
        <w:rPr>
          <w:b w:val="1"/>
          <w:sz w:val="28"/>
          <w:lang w:val="en-US" w:eastAsia="zh-CN" w:bidi="ar"/>
          <w:szCs w:val="28"/>
          <w:rFonts w:ascii="ˎ̥" w:hAnsi="ˎ̥" w:cs="宋体" w:hint="eastAsia"/>
        </w:rPr>
        <w:t>6.文化园（一饭四楼）</w:t>
      </w:r>
    </w:p>
    <w:p>
      <w:pP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eastAsia"/>
        </w:rPr>
      </w:pPr>
      <w:r>
        <w:rPr>
          <w:b w:val="1"/>
          <w:color w:val="FF0000"/>
          <w:sz w:val="28"/>
          <w:lang w:val="en-US" w:eastAsia="zh-CN" w:bidi="ar"/>
          <w:bCs w:val="0"/>
          <w:szCs w:val="28"/>
          <w:rFonts w:ascii="ˎ̥" w:hAnsi="ˎ̥" w:cs="宋体" w:hint="eastAsia"/>
        </w:rPr>
        <w:t>（1）注意事项：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①</w:t>
      </w:r>
      <w:r>
        <w:rPr>
          <w:b w:val="0"/>
          <w:color w:val="auto"/>
          <w:sz w:val="28"/>
          <w:lang w:bidi="ar"/>
          <w:bCs/>
          <w:szCs w:val="28"/>
          <w:rFonts w:ascii="ˎ̥" w:hAnsi="ˎ̥" w:cs="宋体"/>
        </w:rPr>
        <w:t>每学期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学院（包括各学院心理辅导站）/</w:t>
      </w:r>
      <w:r>
        <w:rPr>
          <w:b w:val="0"/>
          <w:color w:val="auto"/>
          <w:sz w:val="28"/>
          <w:lang w:bidi="ar"/>
          <w:bCs/>
          <w:szCs w:val="28"/>
          <w:rFonts w:ascii="ˎ̥" w:hAnsi="ˎ̥" w:cs="宋体"/>
        </w:rPr>
        <w:t>组织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/社团</w:t>
      </w:r>
      <w:r>
        <w:rPr>
          <w:b w:val="0"/>
          <w:color w:val="auto"/>
          <w:sz w:val="28"/>
          <w:lang w:bidi="ar"/>
          <w:bCs/>
          <w:szCs w:val="28"/>
          <w:rFonts w:ascii="ˎ̥" w:hAnsi="ˎ̥" w:cs="宋体"/>
        </w:rPr>
        <w:t>只能申请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1</w:t>
      </w:r>
      <w:r>
        <w:rPr>
          <w:b w:val="0"/>
          <w:color w:val="auto"/>
          <w:sz w:val="28"/>
          <w:lang w:bidi="ar"/>
          <w:bCs/>
          <w:szCs w:val="28"/>
          <w:rFonts w:ascii="ˎ̥" w:hAnsi="ˎ̥" w:cs="宋体"/>
        </w:rPr>
        <w:t>次</w:t>
      </w:r>
      <w:r>
        <w:rPr>
          <w:b w:val="0"/>
          <w:color w:val="auto"/>
          <w:sz w:val="28"/>
          <w:lang w:eastAsia="zh-CN" w:bidi="ar"/>
          <w:bCs/>
          <w:szCs w:val="28"/>
          <w:rFonts w:ascii="ˎ̥" w:hAnsi="ˎ̥" w:cs="宋体" w:hint="eastAsia"/>
        </w:rPr>
        <w:t>，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特殊情况请找苏金恒老师说明</w:t>
      </w:r>
      <w:r>
        <w:rPr>
          <w:b w:val="0"/>
          <w:color w:val="auto"/>
          <w:sz w:val="28"/>
          <w:lang w:eastAsia="zh-CN" w:bidi="ar"/>
          <w:bCs/>
          <w:szCs w:val="28"/>
          <w:rFonts w:ascii="ˎ̥" w:hAnsi="ˎ̥" w:cs="宋体" w:hint="eastAsia"/>
        </w:rPr>
        <w:t>；</w:t>
      </w:r>
      <w:r>
        <w:rPr>
          <w:b w:val="0"/>
          <w:color w:val="auto"/>
          <w:sz w:val="28"/>
          <w:lang w:eastAsia="zh-CN" w:bidi="ar"/>
          <w:bCs/>
          <w:szCs w:val="28"/>
          <w:rFonts w:ascii="Calibri" w:hAnsi="Calibri" w:cs="Calibri" w:hint="default"/>
        </w:rPr>
        <w:t>②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申请总体上遵循先到先得的原则；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③请在规定时间内报会，逾期不予审批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eastAsia"/>
        </w:rPr>
        <w:t>；</w:t>
      </w:r>
    </w:p>
    <w:p>
      <w:pP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</w:pP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④活动大厅开放时间为</w:t>
      </w:r>
      <w:r>
        <w:rPr>
          <w:b w:val="1"/>
          <w:color w:val="auto"/>
          <w:sz w:val="28"/>
          <w:lang w:val="en-US" w:eastAsia="zh-CN" w:bidi="ar"/>
          <w:bCs w:val="0"/>
          <w:szCs w:val="28"/>
          <w:rFonts w:ascii="Calibri" w:hAnsi="Calibri" w:cs="Calibri" w:hint="default"/>
        </w:rPr>
        <w:t>周一至周五中午、晚上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，</w:t>
      </w:r>
      <w:r>
        <w:rPr>
          <w:b w:val="1"/>
          <w:color w:val="auto"/>
          <w:sz w:val="28"/>
          <w:lang w:val="en-US" w:eastAsia="zh-CN" w:bidi="ar"/>
          <w:bCs w:val="0"/>
          <w:szCs w:val="28"/>
          <w:rFonts w:ascii="Calibri" w:hAnsi="Calibri" w:cs="Calibri" w:hint="default"/>
        </w:rPr>
        <w:t>周三下午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和</w:t>
      </w:r>
      <w:r>
        <w:rPr>
          <w:b w:val="1"/>
          <w:color w:val="auto"/>
          <w:sz w:val="28"/>
          <w:lang w:val="en-US" w:eastAsia="zh-CN" w:bidi="ar"/>
          <w:bCs w:val="0"/>
          <w:szCs w:val="28"/>
          <w:rFonts w:ascii="Calibri" w:hAnsi="Calibri" w:cs="Calibri" w:hint="eastAsia"/>
        </w:rPr>
        <w:t>周末</w:t>
      </w:r>
      <w:r>
        <w:rPr>
          <w:b w:val="1"/>
          <w:color w:val="auto"/>
          <w:sz w:val="28"/>
          <w:lang w:val="en-US" w:eastAsia="zh-CN" w:bidi="ar"/>
          <w:bCs w:val="0"/>
          <w:szCs w:val="28"/>
          <w:rFonts w:ascii="Calibri" w:hAnsi="Calibri" w:cs="Calibri" w:hint="default"/>
        </w:rPr>
        <w:t>全天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，各单位可根据需要申请使用。使用时间范围为2-5个小时（包括布置、彩排和搞卫生时间），活动布置时间为活动开始前0.5-1个小时。特殊情况需经学校团委办公室审批，整体活动结束时间为</w:t>
      </w: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  <w:t>21:30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。</w:t>
      </w:r>
    </w:p>
    <w:p>
      <w:pPr>
        <w:ind w:firstLine="280" w:firstLineChars="100"/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</w:pP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  <w:t>中午开放时间为：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default"/>
        </w:rPr>
        <w:t>12:00～14:00</w:t>
      </w:r>
    </w:p>
    <w:p>
      <w:pPr>
        <w:ind w:firstLine="280" w:firstLineChars="100"/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</w:pP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  <w:t>晚上开放时间为：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default"/>
        </w:rPr>
        <w:t>18:00～21:00</w:t>
      </w:r>
    </w:p>
    <w:p>
      <w:pPr>
        <w:ind w:firstLine="280" w:firstLineChars="100"/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</w:pPr>
      <w:r>
        <w:rPr>
          <w:b w:val="0"/>
          <w:color w:val="auto"/>
          <w:highlight w:val="yellow"/>
          <w:sz w:val="28"/>
          <w:lang w:val="en-US" w:eastAsia="zh-CN" w:bidi="ar"/>
          <w:bCs/>
          <w:szCs w:val="28"/>
          <w:rFonts w:ascii="Calibri" w:hAnsi="Calibri" w:cs="Calibri" w:hint="default"/>
        </w:rPr>
        <w:t>周末开放时间为：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default"/>
        </w:rPr>
        <w:t>10:00～12:00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eastAsia"/>
        </w:rPr>
        <w:t>；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default"/>
        </w:rPr>
        <w:t>15:00～17:00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eastAsia"/>
        </w:rPr>
        <w:t>；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Calibri" w:hAnsi="Calibri" w:cs="Calibri" w:hint="default"/>
        </w:rPr>
        <w:t xml:space="preserve">18:00～21:00 </w:t>
      </w:r>
    </w:p>
    <w:p>
      <w:pP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</w:pP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default"/>
        </w:rPr>
        <w:t>⑤对于班级、学生党支部原则上不批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Calibri" w:hAnsi="Calibri" w:cs="Calibri" w:hint="eastAsia"/>
        </w:rPr>
        <w:t>，建议此类团体多去多媒体课室开展活动。</w:t>
      </w: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  <w:r>
        <w:rPr>
          <w:b w:val="1"/>
          <w:color w:val="FF0000"/>
          <w:sz w:val="28"/>
          <w:lang w:eastAsia="zh-CN"/>
          <w:bCs w:val="0"/>
          <w:szCs w:val="28"/>
          <w:rFonts w:ascii="宋体" w:hAnsi="宋体" w:hint="eastAsia"/>
        </w:rPr>
        <w:t>（</w:t>
      </w:r>
      <w:r>
        <w:rPr>
          <w:b w:val="1"/>
          <w:color w:val="FF0000"/>
          <w:sz w:val="28"/>
          <w:lang w:val="en-US" w:eastAsia="zh-CN"/>
          <w:bCs w:val="0"/>
          <w:szCs w:val="28"/>
          <w:rFonts w:ascii="宋体" w:hAnsi="宋体" w:hint="eastAsia"/>
        </w:rPr>
        <w:t>2</w:t>
      </w:r>
      <w:r>
        <w:rPr>
          <w:b w:val="1"/>
          <w:color w:val="FF0000"/>
          <w:sz w:val="28"/>
          <w:lang w:eastAsia="zh-CN"/>
          <w:bCs w:val="0"/>
          <w:szCs w:val="28"/>
          <w:rFonts w:ascii="宋体" w:hAnsi="宋体" w:hint="eastAsia"/>
        </w:rPr>
        <w:t>）</w:t>
      </w:r>
      <w:r>
        <w:rPr>
          <w:b w:val="1"/>
          <w:color w:val="FF0000"/>
          <w:sz w:val="28"/>
          <w:bCs w:val="0"/>
          <w:szCs w:val="28"/>
          <w:rFonts w:ascii="宋体" w:hAnsi="宋体"/>
        </w:rPr>
        <w:t>流程: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校团委办公室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ˎ̥" w:hAnsi="ˎ̥" w:cs="宋体" w:hint="eastAsia"/>
        </w:rPr>
        <w:t>每月28号晚19:00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ˎ̥" w:hAnsi="ˎ̥" w:cs="宋体" w:hint="eastAsia"/>
        </w:rPr>
        <w:t>在交流群中统一发布下个月报备立新文化园安排的共享文档，需要申请文化园的社团自行将信息及时填写到文档里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→</w:t>
      </w:r>
      <w:r>
        <w:rPr>
          <w:b w:val="1"/>
          <w:color w:val="auto"/>
          <w:highlight w:val="yellow"/>
          <w:sz w:val="28"/>
          <w:lang w:val="en-US" w:eastAsia="zh-CN" w:bidi="ar"/>
          <w:bCs w:val="0"/>
          <w:szCs w:val="28"/>
          <w:rFonts w:ascii="Arial" w:hAnsi="Arial" w:cs="Arial" w:hint="default"/>
        </w:rPr>
        <w:t>每个月30日晚17:00</w:t>
      </w:r>
      <w:r>
        <w:rPr>
          <w:b w:val="0"/>
          <w:color w:val="auto"/>
          <w:sz w:val="28"/>
          <w:lang w:val="en-US" w:eastAsia="zh-CN" w:bidi="ar"/>
          <w:bCs/>
          <w:szCs w:val="28"/>
          <w:rFonts w:ascii="Arial" w:hAnsi="Arial" w:cs="Arial" w:hint="default"/>
        </w:rPr>
        <w:t>停止共享文档的填写→</w:t>
      </w:r>
      <w:r>
        <w:rPr>
          <w:b w:val="1"/>
          <w:color w:val="auto"/>
          <w:highlight w:val="yellow"/>
          <w:sz w:val="28"/>
          <w:lang w:val="en-US" w:eastAsia="zh-CN"/>
          <w:bCs w:val="0"/>
          <w:szCs w:val="28"/>
          <w:rFonts w:ascii="宋体" w:hAnsi="宋体" w:hint="eastAsia"/>
        </w:rPr>
        <w:t>每个月30日晚20:00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统一公布下个月的立新文化园使用安排最终版。</w:t>
      </w: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</w:p>
    <w:p>
      <w:p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  <w: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  <w:t>7.学生活动中心</w:t>
      </w:r>
    </w:p>
    <w:p>
      <w:pPr>
        <w:rPr>
          <w:b w:val="0"/>
          <w:color w:val="auto"/>
          <w:sz w:val="28"/>
          <w:lang w:val="en-US" w:eastAsia="zh-CN"/>
          <w:bCs/>
          <w:szCs w:val="28"/>
          <w:rFonts w:ascii="宋体" w:hAnsi="宋体" w:hint="default"/>
        </w:rPr>
      </w:pPr>
      <w:r>
        <w:rPr>
          <w:b w:val="1"/>
          <w:color w:val="FF0000"/>
          <w:sz w:val="28"/>
          <w:lang w:val="en-US" w:eastAsia="zh-CN"/>
          <w:bCs w:val="0"/>
          <w:szCs w:val="28"/>
          <w:rFonts w:ascii="宋体" w:hAnsi="宋体" w:hint="eastAsia"/>
        </w:rPr>
        <w:t>（1）注意事项：</w:t>
      </w:r>
      <w:r>
        <w:rPr>
          <w:b w:val="0"/>
          <w:color w:val="auto"/>
          <w:sz w:val="28"/>
          <w:lang w:val="en-US" w:eastAsia="zh-CN"/>
          <w:bCs/>
          <w:szCs w:val="28"/>
          <w:rFonts w:ascii="Calibri" w:hAnsi="Calibri" w:cs="Calibri" w:hint="default"/>
        </w:rPr>
        <w:t>①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208、209、613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default"/>
        </w:rPr>
        <w:t>不可申请；</w:t>
      </w:r>
      <w:r>
        <w:rPr>
          <w:b w:val="0"/>
          <w:color w:val="auto"/>
          <w:sz w:val="28"/>
          <w:lang w:val="en-US" w:eastAsia="zh-CN"/>
          <w:bCs/>
          <w:szCs w:val="28"/>
          <w:rFonts w:ascii="Calibri" w:hAnsi="Calibri" w:cs="Calibri" w:hint="default"/>
        </w:rPr>
        <w:t>②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default"/>
        </w:rPr>
        <w:t>112、113的申请需要纸质版（周末可批，使用时间需要打印）；</w:t>
      </w:r>
      <w:r>
        <w:rPr>
          <w:b w:val="0"/>
          <w:color w:val="auto"/>
          <w:sz w:val="28"/>
          <w:lang w:val="en-US" w:eastAsia="zh-CN"/>
          <w:bCs/>
          <w:szCs w:val="28"/>
          <w:rFonts w:ascii="Calibri" w:hAnsi="Calibri" w:cs="Calibri" w:hint="default"/>
        </w:rPr>
        <w:t>③</w:t>
      </w:r>
      <w:r>
        <w:rPr>
          <w:b w:val="0"/>
          <w:color w:val="auto"/>
          <w:sz w:val="28"/>
          <w:lang w:val="en-US" w:eastAsia="zh-CN"/>
          <w:bCs/>
          <w:szCs w:val="28"/>
          <w:rFonts w:ascii="Calibri" w:hAnsi="Calibri" w:cs="Calibri" w:hint="eastAsia"/>
        </w:rPr>
        <w:t>418、614走OA。</w:t>
      </w:r>
    </w:p>
    <w:p>
      <w:pP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</w:pPr>
      <w:r>
        <w:rPr>
          <w:b w:val="1"/>
          <w:color w:val="FF0000"/>
          <w:sz w:val="28"/>
          <w:lang w:val="en-US" w:eastAsia="zh-CN"/>
          <w:bCs w:val="0"/>
          <w:szCs w:val="28"/>
          <w:rFonts w:ascii="宋体" w:hAnsi="宋体" w:hint="eastAsia"/>
        </w:rPr>
        <w:t>（2）112、113申请流程：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主席团签字+单位内部章（如无内部章则无需盖章）</w:t>
      </w:r>
      <w:r>
        <w:rPr>
          <w:b w:val="0"/>
          <w:color w:val="auto"/>
          <w:sz w:val="28"/>
          <w:lang w:val="en-US" w:eastAsia="zh-CN"/>
          <w:bCs/>
          <w:szCs w:val="28"/>
          <w:rFonts w:ascii="Arial" w:hAnsi="Arial" w:cs="Arial" w:hint="default"/>
        </w:rPr>
        <w:t>→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指导老师签字→行政楼102苏金恒老师→体育教学部关潮源老师→行政楼102苏金恒老师交表登记</w:t>
      </w:r>
    </w:p>
    <w:p>
      <w:pPr>
        <w:jc w:val="center"/>
        <w:numPr>
          <w:ilvl w:val="0"/>
          <w:numId w:val="0"/>
        </w:numPr>
        <w:rPr>
          <w:b w:val="1"/>
          <w:color w:val="auto"/>
          <w:sz w:val="24"/>
          <w:lang w:val="en-US" w:eastAsia="zh-CN"/>
          <w:bCs w:val="0"/>
          <w:szCs w:val="24"/>
          <w:rFonts w:ascii="宋体" w:hAnsi="宋体" w:hint="eastAsia"/>
        </w:rPr>
      </w:pPr>
      <w:r>
        <w:rPr>
          <w:b w:val="1"/>
          <w:color w:val="auto"/>
          <w:sz w:val="24"/>
          <w:lang w:val="en-US" w:eastAsia="zh-CN"/>
          <w:bCs w:val="0"/>
          <w:szCs w:val="24"/>
          <w:rFonts w:ascii="宋体" w:hAnsi="宋体" w:hint="eastAsia"/>
        </w:rPr>
        <w:drawing>
          <wp:inline distT="0" distB="0" distL="114300" distR="114300">
            <wp:extent cx="5268595" cy="5819140"/>
            <wp:effectExtent l="0" t="0" r="8255" b="635"/>
            <wp:docPr id="10" name="图片 17" descr="屏幕截图 2023-05-21 18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屏幕截图 2023-05-21 1858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</w:p>
    <w:p>
      <w:pPr>
        <w:numPr>
          <w:ilvl w:val="0"/>
          <w:numId w:val="0"/>
        </w:numP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</w:pPr>
      <w: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  <w:t>8.实践大楼团体心理咨询室（C402）</w:t>
      </w:r>
    </w:p>
    <w:p>
      <w:pPr>
        <w:numPr>
          <w:ilvl w:val="0"/>
          <w:numId w:val="0"/>
        </w:numP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</w:pPr>
      <w: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  <w:t>（1）流程：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指导老师签字盖章，上交心理健康中心（医务室二楼）何荣娟老师审批，再到教务处（行政楼218）黄海老师签字，再到实验（实践）教学服务中心审批登记，接着到行政楼208找林智敏老师审核，最后到教务处（行政楼218）黄海老师（13825160113）处交申请表</w:t>
      </w:r>
    </w:p>
    <w:p>
      <w:pPr>
        <w:numPr>
          <w:ilvl w:val="0"/>
          <w:numId w:val="0"/>
        </w:numP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</w:pPr>
      <w:r>
        <w:rPr>
          <w:b w:val="1"/>
          <w:color w:val="auto"/>
          <w:sz w:val="28"/>
          <w:lang w:val="en-US" w:eastAsia="zh-CN"/>
          <w:bCs w:val="0"/>
          <w:szCs w:val="28"/>
          <w:rFonts w:ascii="宋体" w:hAnsi="宋体" w:hint="eastAsia"/>
        </w:rPr>
        <w:t>（2）注意事项：</w:t>
      </w:r>
      <w:r>
        <w:rPr>
          <w:b w:val="0"/>
          <w:color w:val="auto"/>
          <w:sz w:val="28"/>
          <w:lang w:val="en-US" w:eastAsia="zh-CN"/>
          <w:bCs/>
          <w:szCs w:val="28"/>
          <w:rFonts w:ascii="宋体" w:hAnsi="宋体" w:hint="eastAsia"/>
        </w:rPr>
        <w:t>需提前3-7天申请。</w:t>
      </w:r>
    </w:p>
    <w:p>
      <w:pPr>
        <w:jc w:val="center"/>
        <w:numPr>
          <w:ilvl w:val="0"/>
          <w:numId w:val="0"/>
        </w:numPr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  <w:r>
        <w:drawing>
          <wp:inline distT="0" distB="0" distL="114300" distR="114300">
            <wp:extent cx="4351020" cy="5694045"/>
            <wp:effectExtent l="0" t="0" r="190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15"/>
                    <a:srcRect l="13798" r="948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numPr>
          <w:ilvl w:val="0"/>
          <w:numId w:val="0"/>
        </w:numPr>
        <w:ind w:leftChars="0"/>
        <w:rPr>
          <w:b w:val="1"/>
          <w:sz w:val="40"/>
          <w:lang w:val="en-US" w:eastAsia="zh-CN" w:bidi="ar"/>
          <w:szCs w:val="40"/>
          <w:rFonts w:ascii="ˎ̥" w:hAnsi="ˎ̥" w:cs="宋体" w:hint="eastAsia"/>
        </w:rPr>
      </w:pPr>
      <w:bookmarkStart w:id="6" w:name="_Toc25871"/>
      <w:bookmarkEnd w:id="6"/>
      <w:r>
        <w:rPr>
          <w:b w:val="1"/>
          <w:sz w:val="40"/>
          <w:lang w:val="en-US" w:eastAsia="zh-CN" w:bidi="ar"/>
          <w:szCs w:val="40"/>
          <w:rFonts w:ascii="ˎ̥" w:hAnsi="ˎ̥" w:cs="宋体" w:hint="eastAsia"/>
        </w:rPr>
        <w:t>七．联系人员方式及具体位置</w:t>
      </w:r>
    </w:p>
    <w:p>
      <w:pPr>
        <w:numPr>
          <w:ilvl w:val="0"/>
          <w:numId w:val="7"/>
        </w:numPr>
        <w:ind w:leftChars="0"/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老师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default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李野老师：行政楼103（进门左边最后面的办公位置）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default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苏金恒老师：行政楼103（进门右边最后面的办公位置）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default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张跃老师：第五教学楼409（进门左边最后一个位置）</w:t>
      </w:r>
    </w:p>
    <w:p>
      <w:pPr>
        <w:numPr>
          <w:ilvl w:val="0"/>
          <w:numId w:val="0"/>
        </w:numPr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关潮源老师：13535375181游泳馆209办公室（左侧最后面的位置）</w:t>
      </w:r>
    </w:p>
    <w:p>
      <w:pPr>
        <w:numPr>
          <w:ilvl w:val="0"/>
          <w:numId w:val="7"/>
        </w:numPr>
        <w:ind w:firstLine="0" w:firstLineChars="0" w:left="0" w:leftChars="0"/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校团委办公室</w:t>
      </w:r>
    </w:p>
    <w:p>
      <w:pPr>
        <w:numPr>
          <w:ilvl w:val="0"/>
          <w:numId w:val="0"/>
        </w:numPr>
        <w:ind w:leftChars="0"/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刘嘉濠：13927909959</w:t>
      </w:r>
    </w:p>
    <w:p>
      <w:pPr>
        <w:numPr>
          <w:ilvl w:val="0"/>
          <w:numId w:val="7"/>
        </w:numPr>
        <w:ind w:firstLine="0" w:firstLineChars="0" w:left="0" w:leftChars="0"/>
        <w:rPr>
          <w:b w:val="1"/>
          <w:sz w:val="36"/>
          <w:lang w:val="en-US" w:eastAsia="zh-CN" w:bidi="ar"/>
          <w:szCs w:val="36"/>
          <w:rFonts w:ascii="ˎ̥" w:hAnsi="ˎ̥" w:cs="宋体" w:hint="default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校学生会综合事务部</w:t>
      </w:r>
    </w:p>
    <w:p>
      <w:pPr>
        <w:numPr>
          <w:ilvl w:val="0"/>
          <w:numId w:val="0"/>
        </w:numPr>
        <w:ind w:leftChars="0"/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陈梓盈：13590587669</w:t>
      </w:r>
    </w:p>
    <w:p>
      <w:pPr>
        <w:numPr>
          <w:ilvl w:val="0"/>
          <w:numId w:val="0"/>
        </w:numPr>
        <w:ind w:leftChars="0"/>
        <w:rPr>
          <w:b w:val="1"/>
          <w:sz w:val="36"/>
          <w:lang w:val="en-US" w:eastAsia="zh-CN" w:bidi="ar"/>
          <w:szCs w:val="36"/>
          <w:rFonts w:ascii="ˎ̥" w:hAnsi="ˎ̥" w:cs="宋体" w:hint="eastAsia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莫舒莹：18042818309</w:t>
      </w:r>
    </w:p>
    <w:p>
      <w:pPr>
        <w:numPr>
          <w:ilvl w:val="0"/>
          <w:numId w:val="0"/>
        </w:numPr>
        <w:ind w:leftChars="0"/>
        <w:rPr>
          <w:b w:val="1"/>
          <w:sz w:val="36"/>
          <w:lang w:val="en-US" w:eastAsia="zh-CN" w:bidi="ar"/>
          <w:szCs w:val="36"/>
          <w:rFonts w:ascii="ˎ̥" w:hAnsi="ˎ̥" w:cs="宋体" w:hint="default"/>
        </w:rPr>
      </w:pPr>
      <w:r>
        <w:rPr>
          <w:b w:val="1"/>
          <w:sz w:val="36"/>
          <w:lang w:val="en-US" w:eastAsia="zh-CN" w:bidi="ar"/>
          <w:szCs w:val="36"/>
          <w:rFonts w:ascii="ˎ̥" w:hAnsi="ˎ̥" w:cs="宋体" w:hint="eastAsia"/>
        </w:rPr>
        <w:t>吴俐娉：13555649727</w:t>
      </w:r>
    </w:p>
    <w:sectPr>
      <w:footerReference r:id="rId16" w:type="default"/>
      <w:docGrid w:type="lines" w:linePitch="312" w:charSpace="0"/>
      <w:pgSz w:w="11906" w:h="16838"/>
      <w:pgMar w:top="1440" w:right="1800" w:bottom="1440" w:left="1800" w:header="851" w:footer="992" w:gutter="0"/>
      <w:pgNumType w:fmt="decimal" w:start="1"/>
      <w:pgNumType w:fmt="decimal" w:start="1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numbering.xml><?xml version="1.0" encoding="utf-8"?>
<w:numbering xmlns:wps="http://schemas.microsoft.com/office/word/2010/wordprocessingShape" xmlns:wne="http://schemas.microsoft.com/office/word/2006/wordml" xmlns:wpg="http://schemas.microsoft.com/office/word/2010/wordprocessingGroup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p14">
  <w:abstractNum w:abstractNumId="0">
    <w:nsid w:val="87E0602B"/>
    <w:multiLevelType w:val="singleLevel"/>
    <w:tmpl w:val="87E060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00E5449"/>
    <w:multiLevelType w:val="singleLevel"/>
    <w:tmpl w:val="C00E54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922D02F"/>
    <w:multiLevelType w:val="singleLevel"/>
    <w:tmpl w:val="E922D02F"/>
    <w:lvl w:ilvl="0" w:tentative="0">
      <w:start w:val="1"/>
      <w:numFmt w:val="decimal"/>
      <w:suff w:val="nothing"/>
      <w:lvlText w:val="（%1）"/>
      <w:lvlJc w:val="left"/>
      <w:rPr>
        <w:sz w:val="32"/>
        <w:szCs w:val="32"/>
        <w:rFonts w:hint="default"/>
      </w:rPr>
    </w:lvl>
  </w:abstractNum>
  <w:abstractNum w:abstractNumId="3">
    <w:nsid w:val="EFF68AF3"/>
    <w:multiLevelType w:val="singleLevel"/>
    <w:tmpl w:val="EFF68AF3"/>
    <w:lvl w:ilvl="0" w:tentative="0">
      <w:start w:val="1"/>
      <w:numFmt w:val="decimal"/>
      <w:lvlText w:val="%1."/>
      <w:lvlJc w:val="left"/>
      <w:pPr>
        <w:ind w:hanging="425" w:left="425"/>
      </w:pPr>
      <w:rPr>
        <w:rFonts w:hint="default"/>
      </w:rPr>
    </w:lvl>
  </w:abstractNum>
  <w:abstractNum w:abstractNumId="4">
    <w:nsid w:val="29AB6966"/>
    <w:multiLevelType w:val="singleLevel"/>
    <w:tmpl w:val="29AB6966"/>
    <w:lvl w:ilvl="0" w:tentative="0">
      <w:start w:val="1"/>
      <w:numFmt w:val="decimal"/>
      <w:lvlText w:val="%1."/>
      <w:lvlJc w:val="left"/>
      <w:pPr>
        <w:ind w:hanging="425" w:left="425"/>
      </w:pPr>
      <w:rPr>
        <w:sz w:val="32"/>
        <w:szCs w:val="32"/>
        <w:rFonts w:ascii="Calibri" w:hAnsi="Calibri" w:cs="Calibri" w:hint="default"/>
      </w:rPr>
    </w:lvl>
  </w:abstractNum>
  <w:abstractNum w:abstractNumId="5">
    <w:nsid w:val="33207BCA"/>
    <w:multiLevelType w:val="singleLevel"/>
    <w:tmpl w:val="33207BCA"/>
    <w:lvl w:ilvl="0" w:tentative="0">
      <w:start w:val="1"/>
      <w:numFmt w:val="decimal"/>
      <w:suff w:val="nothing"/>
      <w:lvlText w:val="（%1）"/>
      <w:lvlJc w:val="left"/>
      <w:rPr>
        <w:color w:val="FF0000"/>
        <w:rFonts w:hint="default"/>
      </w:rPr>
    </w:lvl>
  </w:abstractNum>
  <w:abstractNum w:abstractNumId="6">
    <w:nsid w:val="5053D9EA"/>
    <w:multiLevelType w:val="singleLevel"/>
    <w:tmpl w:val="5053D9EA"/>
    <w:lvl w:ilvl="0" w:tentative="0">
      <w:start w:val="1"/>
      <w:numFmt w:val="decimal"/>
      <w:lvlText w:val="(%1)"/>
      <w:lvlJc w:val="left"/>
      <w:pPr>
        <w:ind w:hanging="425" w:left="425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6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75D20"/>
    <w:rsid w:val="00075D20"/>
    <w:rsid w:val="003F788E"/>
    <w:rsid w:val="0103164E"/>
    <w:rsid w:val="01197D4E"/>
    <w:rsid w:val="02456960"/>
    <w:rsid w:val="024F6831"/>
    <w:rsid w:val="06083980"/>
    <w:rsid w:val="08341E36"/>
    <w:rsid w:val="0A215CD6"/>
    <w:rsid w:val="0AE57CA0"/>
    <w:rsid w:val="0B2768D7"/>
    <w:rsid w:val="0B350656"/>
    <w:rsid w:val="0BAD28E2"/>
    <w:rsid w:val="102F2EFB"/>
    <w:rsid w:val="10875820"/>
    <w:rsid w:val="12F25ABA"/>
    <w:rsid w:val="155A7B5A"/>
    <w:rsid w:val="1AA82085"/>
    <w:rsid w:val="1C3D4B84"/>
    <w:rsid w:val="1CB6057B"/>
    <w:rsid w:val="1D156025"/>
    <w:rsid w:val="2099470D"/>
    <w:rsid w:val="20A5318C"/>
    <w:rsid w:val="24F02086"/>
    <w:rsid w:val="275C5610"/>
    <w:rsid w:val="28AE2CEF"/>
    <w:rsid w:val="29FB236D"/>
    <w:rsid w:val="2BF74BF6"/>
    <w:rsid w:val="2D015420"/>
    <w:rsid w:val="2D641410"/>
    <w:rsid w:val="2F3679CF"/>
    <w:rsid w:val="31040794"/>
    <w:rsid w:val="32FF31DF"/>
    <w:rsid w:val="33312BD0"/>
    <w:rsid w:val="3556277B"/>
    <w:rsid w:val="355E0F03"/>
    <w:rsid w:val="36AD59C7"/>
    <w:rsid w:val="3708043C"/>
    <w:rsid w:val="37187019"/>
    <w:rsid w:val="38407DBC"/>
    <w:rsid w:val="3BA17289"/>
    <w:rsid w:val="3C28362E"/>
    <w:rsid w:val="3D8008F5"/>
    <w:rsid w:val="3DF93228"/>
    <w:rsid w:val="422E5E4D"/>
    <w:rsid w:val="43686B13"/>
    <w:rsid w:val="46ED650F"/>
    <w:rsid w:val="4A0C03C1"/>
    <w:rsid w:val="4A111CB3"/>
    <w:rsid w:val="4D2D6596"/>
    <w:rsid w:val="4FC955D4"/>
    <w:rsid w:val="50353521"/>
    <w:rsid w:val="54957438"/>
    <w:rsid w:val="5568451C"/>
    <w:rsid w:val="55776884"/>
    <w:rsid w:val="5B4D0BBC"/>
    <w:rsid w:val="60016B25"/>
    <w:rsid w:val="61CD4AF4"/>
    <w:rsid w:val="62355309"/>
    <w:rsid w:val="66E95763"/>
    <w:rsid w:val="69022649"/>
    <w:rsid w:val="6A832FA8"/>
    <w:rsid w:val="6A986315"/>
    <w:rsid w:val="6F7808EC"/>
    <w:rsid w:val="735D77DB"/>
    <w:rsid w:val="73D03BE3"/>
    <w:rsid w:val="76D94D1D"/>
    <w:rsid w:val="773E5EF8"/>
    <w:rsid w:val="77710EC5"/>
    <w:rsid w:val="79804D3F"/>
    <w:rsid w:val="7EDC0F46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18"/>
      <w:lang w:val="en-US" w:eastAsia="zh-CN" w:bidi="ar-SA"/>
      <w:kern w:val="2"/>
      <w:szCs w:val="18"/>
      <w:rFonts w:ascii="Times New Roman" w:hAnsi="Times New Roman" w:eastAsia="宋体" w:cs="Times New Roman" w:hint="eastAsia"/>
    </w:rPr>
  </w:style>
  <w:style w:type="character" w:styleId="5" w:default="1">
    <w:name w:val="Default Paragraph Font"/>
    <w:uiPriority w:val="0"/>
    <w:semiHidden/>
    <w:qFormat/>
  </w:style>
  <w:style w:type="table" w:styleId="4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footer"/>
    <w:basedOn w:val="1"/>
    <w:uiPriority w:val="0"/>
    <w:qFormat/>
    <w:pPr>
      <w:snapToGrid w:val="0"/>
      <w:jc w:val="left"/>
      <w:tabs>
        <w:tab w:val="center" w:pos="4153"/>
        <w:tab w:val="right" w:pos="8306"/>
      </w:tabs>
    </w:pPr>
    <w:rPr>
      <w:sz w:val="18"/>
    </w:rPr>
  </w:style>
  <w:style w:type="paragraph" w:styleId="3">
    <w:name w:val="header"/>
    <w:basedOn w:val="1"/>
    <w:uiPriority w:val="0"/>
    <w:qFormat/>
    <w:pPr>
      <w:snapToGrid w:val="0"/>
      <w:jc w:val="both"/>
      <w:outlineLvl w:val="9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6" w:customStyle="1">
    <w:name w:val="WPSOffice手动目录 1"/>
    <w:uiPriority w:val="0"/>
    <w:qFormat/>
    <w:pPr>
      <w:ind w:leftChars="0"/>
    </w:pPr>
    <w:rPr>
      <w:sz w:val="20"/>
      <w:szCs w:val="20"/>
      <w:rFonts w:asciiTheme="minorHAnsi" w:hAnsiTheme="minorHAnsi" w:eastAsiaTheme="minorEastAsia" w:cstheme="minorBidi"/>
    </w:rPr>
  </w:style>
</w:styles>
</file>

<file path=word/_rels/document.xml.rels><?xml version="1.0" encoding="UTF-8" standalone="yes"?><Relationships xmlns="http://schemas.openxmlformats.org/package/2006/relationships"><Relationship Id="rId15" Type="http://schemas.openxmlformats.org/officeDocument/2006/relationships/image" Target="media/image7.png" /><Relationship Id="rId14" Type="http://schemas.openxmlformats.org/officeDocument/2006/relationships/image" Target="media/image4.jpeg" /><Relationship Id="rId13" Type="http://schemas.openxmlformats.org/officeDocument/2006/relationships/image" Target="media/image6.png" /><Relationship Id="rId11" Type="http://schemas.openxmlformats.org/officeDocument/2006/relationships/image" Target="media/image3.jpeg" /><Relationship Id="rId16" Type="http://schemas.openxmlformats.org/officeDocument/2006/relationships/footer" Target="footer1.xml" /><Relationship Id="rId10" Type="http://schemas.openxmlformats.org/officeDocument/2006/relationships/image" Target="media/image2.jpeg" /><Relationship Id="rId2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numbering" Target="numbering.xml" /><Relationship Id="rId7" Type="http://schemas.openxmlformats.org/officeDocument/2006/relationships/image" Target="media/image3.png" /><Relationship Id="rId12" Type="http://schemas.openxmlformats.org/officeDocument/2006/relationships/image" Target="media/image5.png" /><Relationship Id="rId9" Type="http://schemas.openxmlformats.org/officeDocument/2006/relationships/image" Target="media/image4.png" /><Relationship Id="rId0" Type="http://schemas.openxmlformats.org/officeDocument/2006/relationships/styles" Target="styles.xml" /><Relationship Id="rId8" Type="http://schemas.openxmlformats.org/officeDocument/2006/relationships/image" Target="media/image1.jpeg" /><Relationship Id="rId6" Type="http://schemas.openxmlformats.org/officeDocument/2006/relationships/image" Target="media/image2.png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</TotalTime>
  <Pages>15</Pages>
  <Words>3526</Words>
  <Characters>3936</Characters>
  <Application>WPS Office_12.1.0.16250_F1E327BC-269C-435d-A152-05C5408002CA</Application>
  <DocSecurity>0</DocSecurity>
  <Lines>0</Lines>
  <Paragraphs>0</Paragraphs>
  <ScaleCrop>false</ScaleCrop>
  <Company/>
  <LinksUpToDate>false</LinksUpToDate>
  <CharactersWithSpaces>3964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STEPHAINE</dc:creator>
  <cp:keywords/>
  <dc:description/>
  <cp:lastModifiedBy>Devil</cp:lastModifiedBy>
  <cp:revision>1</cp:revision>
  <dcterms:created xsi:type="dcterms:W3CDTF">2021-10-26T15:28:00Z</dcterms:created>
  <dcterms:modified xsi:type="dcterms:W3CDTF">2024-03-19T11:58:41Z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2052-12.1.0.16250</vt:lpwstr>
  </property>
  <property fmtid="{D5CDD505-2E9C-101B-9397-08002B2CF9AE}" pid="3" name="ICV">
    <vt:lpwstr>EF74B41355CE45048EC6C3AB3F5332CE_13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ˎ̥" w:hAnsi="ˎ̥" w:cs="宋体"/>
          <w:b/>
          <w:sz w:val="72"/>
          <w:szCs w:val="52"/>
          <w:lang w:val="en-US" w:eastAsia="zh-CN" w:bidi="ar"/>
        </w:rPr>
      </w:pPr>
      <w:r>
        <w:rPr>
          <w:rFonts w:hint="eastAsia" w:ascii="ˎ̥" w:hAnsi="ˎ̥" w:cs="宋体"/>
          <w:b/>
          <w:sz w:val="72"/>
          <w:szCs w:val="52"/>
          <w:lang w:val="en-US" w:eastAsia="zh-CN" w:bidi="ar"/>
        </w:rPr>
        <w:t>关于学生活动物资</w:t>
      </w:r>
    </w:p>
    <w:p>
      <w:pPr>
        <w:spacing w:line="240" w:lineRule="auto"/>
        <w:jc w:val="center"/>
        <w:outlineLvl w:val="0"/>
        <w:rPr>
          <w:rFonts w:ascii="ˎ̥" w:hAnsi="ˎ̥" w:cs="宋体"/>
          <w:b/>
          <w:sz w:val="72"/>
          <w:szCs w:val="52"/>
          <w:lang w:bidi="ar"/>
        </w:rPr>
      </w:pPr>
      <w:bookmarkStart w:id="0" w:name="_Toc14225"/>
    </w:p>
    <w:p>
      <w:pPr>
        <w:spacing w:line="240" w:lineRule="auto"/>
        <w:jc w:val="center"/>
        <w:outlineLvl w:val="0"/>
        <w:rPr>
          <w:rFonts w:ascii="ˎ̥" w:hAnsi="ˎ̥" w:cs="宋体"/>
          <w:b/>
          <w:sz w:val="72"/>
          <w:szCs w:val="52"/>
          <w:lang w:bidi="ar"/>
        </w:rPr>
      </w:pPr>
      <w:r>
        <w:rPr>
          <w:rFonts w:ascii="ˎ̥" w:hAnsi="ˎ̥" w:cs="宋体"/>
          <w:b/>
          <w:sz w:val="72"/>
          <w:szCs w:val="52"/>
          <w:lang w:bidi="ar"/>
        </w:rPr>
        <w:t>申</w:t>
      </w:r>
    </w:p>
    <w:p>
      <w:pPr>
        <w:spacing w:line="240" w:lineRule="auto"/>
        <w:jc w:val="center"/>
        <w:outlineLvl w:val="0"/>
        <w:rPr>
          <w:rFonts w:ascii="ˎ̥" w:hAnsi="ˎ̥" w:cs="宋体"/>
          <w:b/>
          <w:sz w:val="72"/>
          <w:szCs w:val="52"/>
          <w:lang w:bidi="ar"/>
        </w:rPr>
      </w:pPr>
    </w:p>
    <w:p>
      <w:pPr>
        <w:spacing w:line="240" w:lineRule="auto"/>
        <w:jc w:val="center"/>
        <w:outlineLvl w:val="0"/>
        <w:rPr>
          <w:rFonts w:ascii="ˎ̥" w:hAnsi="ˎ̥" w:cs="宋体"/>
          <w:b/>
          <w:sz w:val="72"/>
          <w:szCs w:val="52"/>
          <w:lang w:bidi="ar"/>
        </w:rPr>
      </w:pPr>
      <w:r>
        <w:rPr>
          <w:rFonts w:ascii="ˎ̥" w:hAnsi="ˎ̥" w:cs="宋体"/>
          <w:b/>
          <w:sz w:val="72"/>
          <w:szCs w:val="52"/>
          <w:lang w:bidi="ar"/>
        </w:rPr>
        <w:t>请</w:t>
      </w:r>
    </w:p>
    <w:p>
      <w:pPr>
        <w:spacing w:line="240" w:lineRule="auto"/>
        <w:jc w:val="center"/>
        <w:outlineLvl w:val="0"/>
        <w:rPr>
          <w:rFonts w:ascii="ˎ̥" w:hAnsi="ˎ̥" w:cs="宋体"/>
          <w:b/>
          <w:sz w:val="72"/>
          <w:szCs w:val="52"/>
          <w:lang w:bidi="ar"/>
        </w:rPr>
      </w:pP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  <w:r>
        <w:rPr>
          <w:rFonts w:hint="eastAsia" w:ascii="ˎ̥" w:hAnsi="ˎ̥" w:cs="宋体"/>
          <w:b/>
          <w:sz w:val="72"/>
          <w:szCs w:val="52"/>
          <w:lang w:val="en-US" w:eastAsia="zh-CN" w:bidi="ar"/>
        </w:rPr>
        <w:t>详</w:t>
      </w: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  <w:r>
        <w:rPr>
          <w:rFonts w:hint="eastAsia" w:ascii="ˎ̥" w:hAnsi="ˎ̥" w:cs="宋体"/>
          <w:b/>
          <w:sz w:val="72"/>
          <w:szCs w:val="52"/>
          <w:lang w:val="en-US" w:eastAsia="zh-CN" w:bidi="ar"/>
        </w:rPr>
        <w:t>细</w:t>
      </w: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</w:p>
    <w:bookmarkEnd w:id="0"/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  <w:r>
        <w:rPr>
          <w:rFonts w:hint="eastAsia" w:ascii="ˎ̥" w:hAnsi="ˎ̥" w:cs="宋体"/>
          <w:b/>
          <w:sz w:val="72"/>
          <w:szCs w:val="52"/>
          <w:lang w:val="en-US" w:eastAsia="zh-CN" w:bidi="ar"/>
        </w:rPr>
        <w:t>书</w:t>
      </w: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72"/>
          <w:szCs w:val="52"/>
          <w:lang w:val="en-US" w:eastAsia="zh-CN" w:bidi="ar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制作单位：校团委办公室、校学生会综合事务部</w:t>
      </w: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30"/>
          <w:szCs w:val="30"/>
          <w:lang w:val="en-US" w:eastAsia="zh-CN" w:bidi="ar"/>
        </w:rPr>
      </w:pPr>
      <w:r>
        <w:rPr>
          <w:rFonts w:hint="eastAsia" w:ascii="ˎ̥" w:hAnsi="ˎ̥" w:cs="宋体"/>
          <w:b/>
          <w:sz w:val="30"/>
          <w:szCs w:val="30"/>
          <w:lang w:val="en-US" w:eastAsia="zh-CN" w:bidi="ar"/>
        </w:rPr>
        <w:t>更新时间：2024年3月17日</w:t>
      </w:r>
    </w:p>
    <w:p>
      <w:pPr>
        <w:spacing w:line="240" w:lineRule="auto"/>
        <w:jc w:val="center"/>
        <w:outlineLvl w:val="0"/>
        <w:rPr>
          <w:rFonts w:hint="eastAsia" w:ascii="ˎ̥" w:hAnsi="ˎ̥" w:cs="宋体"/>
          <w:b/>
          <w:sz w:val="36"/>
          <w:szCs w:val="28"/>
          <w:lang w:val="en-US" w:eastAsia="zh-CN" w:bidi="ar"/>
        </w:rPr>
      </w:pPr>
    </w:p>
    <w:sdt>
      <w:sdtPr>
        <w:rPr>
          <w:rFonts w:hint="eastAsia" w:ascii="宋体" w:hAnsi="宋体" w:eastAsia="宋体" w:cs="Times New Roman"/>
          <w:b/>
          <w:bCs/>
          <w:kern w:val="2"/>
          <w:sz w:val="48"/>
          <w:szCs w:val="40"/>
          <w:lang w:val="en-US" w:eastAsia="zh-CN" w:bidi="ar-SA"/>
        </w:rPr>
        <w:id w:val="147457180"/>
        <w:docPartObj>
          <w:docPartGallery w:val="Table of Contents"/>
          <w:docPartUnique/>
        </w:docPartObj>
      </w:sdtPr>
      <w:sdtEndPr>
        <w:rPr>
          <w:rFonts w:hint="eastAsia" w:ascii="ˎ̥" w:hAnsi="ˎ̥" w:eastAsia="宋体" w:cs="宋体"/>
          <w:b/>
          <w:bCs/>
          <w:kern w:val="2"/>
          <w:sz w:val="18"/>
          <w:szCs w:val="40"/>
          <w:lang w:val="en-US" w:eastAsia="zh-CN" w:bidi="ar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48"/>
              <w:szCs w:val="40"/>
            </w:rPr>
            <w:t>目</w:t>
          </w:r>
          <w:r>
            <w:rPr>
              <w:rFonts w:hint="eastAsia" w:ascii="宋体" w:hAnsi="宋体"/>
              <w:b/>
              <w:bCs/>
              <w:sz w:val="48"/>
              <w:szCs w:val="40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48"/>
              <w:szCs w:val="40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ˎ̥" w:hAnsi="ˎ̥" w:cs="宋体"/>
              <w:b/>
              <w:sz w:val="40"/>
              <w:szCs w:val="40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b/>
              <w:sz w:val="40"/>
              <w:szCs w:val="40"/>
              <w:lang w:val="en-US" w:eastAsia="zh-CN" w:bidi="ar"/>
            </w:rPr>
            <w:instrText xml:space="preserve">TOC \o "1-1" \h \u </w:instrText>
          </w:r>
          <w:r>
            <w:rPr>
              <w:rFonts w:hint="eastAsia" w:ascii="ˎ̥" w:hAnsi="ˎ̥" w:cs="宋体"/>
              <w:b/>
              <w:sz w:val="40"/>
              <w:szCs w:val="40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Cs w:val="40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Cs w:val="40"/>
              <w:lang w:val="en-US" w:eastAsia="zh-CN" w:bidi="ar"/>
            </w:rPr>
            <w:instrText xml:space="preserve"> HYPERLINK \l _Toc14225 </w:instrText>
          </w:r>
          <w:r>
            <w:rPr>
              <w:rFonts w:hint="eastAsia" w:ascii="ˎ̥" w:hAnsi="ˎ̥" w:cs="宋体"/>
              <w:szCs w:val="40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Cs w:val="40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_Toc6635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t>一．值班地点</w:t>
          </w:r>
          <w:r>
            <w:rPr>
              <w:sz w:val="36"/>
              <w:szCs w:val="36"/>
            </w:rPr>
            <w:tab/>
          </w:r>
          <w:r>
            <w:rPr>
              <w:rFonts w:hint="eastAsia"/>
              <w:sz w:val="36"/>
              <w:szCs w:val="36"/>
              <w:lang w:val="en-US" w:eastAsia="zh-CN"/>
            </w:rPr>
            <w:t>1</w: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_Toc22526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144"/>
              <w:lang w:val="en-US" w:eastAsia="zh-CN" w:bidi="ar"/>
            </w:rPr>
            <w:t>二．申请物资、场地注意事项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_Toc22526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_Toc30289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144"/>
              <w:lang w:val="en-US" w:eastAsia="zh-CN" w:bidi="ar"/>
            </w:rPr>
            <w:t>三．本学期不可借的场地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_Toc30289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_Toc14820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t>四．本学期已录入oa系统的场地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_Toc14820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_Toc23289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t>五．申请物资/场地具体申请流程操作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_Toc23289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5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_Toc7679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t>六．其他申请流程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_Toc7679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8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begin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instrText xml:space="preserve"> HYPERLINK \l _Toc25871 </w:instrText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separate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t>七．联系人员方式及具体位置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_Toc25871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13</w:t>
          </w:r>
          <w:r>
            <w:rPr>
              <w:sz w:val="36"/>
              <w:szCs w:val="36"/>
            </w:rPr>
            <w:fldChar w:fldCharType="end"/>
          </w:r>
          <w:r>
            <w:rPr>
              <w:rFonts w:hint="eastAsia" w:ascii="ˎ̥" w:hAnsi="ˎ̥" w:cs="宋体"/>
              <w:sz w:val="36"/>
              <w:szCs w:val="96"/>
              <w:lang w:val="en-US" w:eastAsia="zh-CN" w:bidi="ar"/>
            </w:rPr>
            <w:fldChar w:fldCharType="end"/>
          </w:r>
        </w:p>
        <w:p>
          <w:pPr>
            <w:numPr>
              <w:ilvl w:val="0"/>
              <w:numId w:val="0"/>
            </w:numPr>
            <w:spacing w:line="240" w:lineRule="auto"/>
            <w:jc w:val="left"/>
            <w:rPr>
              <w:rFonts w:hint="default" w:ascii="ˎ̥" w:hAnsi="ˎ̥" w:cs="宋体"/>
              <w:b/>
              <w:sz w:val="40"/>
              <w:szCs w:val="40"/>
              <w:lang w:val="en-US" w:eastAsia="zh-CN" w:bidi="ar"/>
            </w:rPr>
          </w:pPr>
          <w:r>
            <w:rPr>
              <w:rFonts w:hint="eastAsia" w:ascii="ˎ̥" w:hAnsi="ˎ̥" w:cs="宋体"/>
              <w:szCs w:val="40"/>
              <w:lang w:val="en-US" w:eastAsia="zh-CN" w:bidi="ar"/>
            </w:rPr>
            <w:fldChar w:fldCharType="end"/>
          </w:r>
        </w:p>
      </w:sdtContent>
    </w:sdt>
    <w:p>
      <w:pPr>
        <w:rPr>
          <w:sz w:val="16"/>
          <w:szCs w:val="16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rFonts w:hint="eastAsia" w:ascii="ˎ̥" w:hAnsi="ˎ̥" w:eastAsia="宋体" w:cs="宋体"/>
          <w:b/>
          <w:kern w:val="2"/>
          <w:sz w:val="36"/>
          <w:szCs w:val="36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eastAsia="宋体" w:cs="宋体"/>
          <w:b/>
          <w:kern w:val="2"/>
          <w:sz w:val="36"/>
          <w:szCs w:val="36"/>
          <w:lang w:val="en-US" w:eastAsia="zh-CN" w:bidi="ar"/>
        </w:rPr>
        <w:t>一．</w:t>
      </w:r>
      <w:r>
        <w:rPr>
          <w:rFonts w:hint="eastAsia" w:ascii="ˎ̥" w:hAnsi="ˎ̥" w:cs="宋体"/>
          <w:b/>
          <w:sz w:val="44"/>
          <w:szCs w:val="44"/>
          <w:lang w:val="en-US" w:eastAsia="zh-CN" w:bidi="ar"/>
        </w:rPr>
        <w:t>值班地点</w:t>
      </w:r>
    </w:p>
    <w:p>
      <w:pPr>
        <w:numPr>
          <w:ilvl w:val="0"/>
          <w:numId w:val="0"/>
        </w:numPr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（一）仓 库</w:t>
      </w:r>
    </w:p>
    <w:p>
      <w:pPr>
        <w:numPr>
          <w:ilvl w:val="0"/>
          <w:numId w:val="0"/>
        </w:numP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（1）值班地点：北区七栋后面第三间仓库</w:t>
      </w:r>
    </w:p>
    <w:p>
      <w:pPr>
        <w:numPr>
          <w:ilvl w:val="0"/>
          <w:numId w:val="0"/>
        </w:numP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（2）值班时间：周一到周四：17:15-18:15；周五：12:15-13:00</w:t>
      </w:r>
    </w:p>
    <w:p>
      <w:pPr>
        <w:numPr>
          <w:ilvl w:val="0"/>
          <w:numId w:val="0"/>
        </w:numPr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（二）办公室</w:t>
      </w:r>
    </w:p>
    <w:p>
      <w:pPr>
        <w:numPr>
          <w:ilvl w:val="0"/>
          <w:numId w:val="0"/>
        </w:numP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（1）值班地点：学生活动中心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611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校学生会办公室</w:t>
      </w:r>
    </w:p>
    <w:p>
      <w:pPr>
        <w:numPr>
          <w:ilvl w:val="0"/>
          <w:numId w:val="0"/>
        </w:numPr>
        <w:ind w:left="1928" w:hanging="1680" w:hangingChars="600"/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（2）值班时间：</w:t>
      </w:r>
    </w:p>
    <w:p>
      <w:pPr>
        <w:numPr>
          <w:ilvl w:val="0"/>
          <w:numId w:val="0"/>
        </w:numPr>
        <w:ind w:left="1678" w:leftChars="310" w:hanging="1120" w:hangingChars="400"/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周一到周三：17:15-18:15 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周四到周五：12:15-13:00</w:t>
      </w:r>
    </w:p>
    <w:p>
      <w:pPr>
        <w:numPr>
          <w:ilvl w:val="0"/>
          <w:numId w:val="0"/>
        </w:numPr>
        <w:ind w:left="1678" w:leftChars="310" w:hanging="1120" w:hangingChars="40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ind w:left="0" w:leftChars="0" w:firstLine="0" w:firstLineChars="0"/>
        <w:jc w:val="left"/>
        <w:outlineLvl w:val="0"/>
        <w:rPr>
          <w:rFonts w:hint="eastAsia" w:ascii="ˎ̥" w:hAnsi="ˎ̥" w:cs="宋体"/>
          <w:b/>
          <w:sz w:val="44"/>
          <w:szCs w:val="44"/>
          <w:lang w:val="en-US" w:eastAsia="zh-CN" w:bidi="ar"/>
        </w:rPr>
      </w:pPr>
      <w:bookmarkStart w:id="1" w:name="_Toc22526"/>
      <w:bookmarkEnd w:id="1"/>
      <w:r>
        <w:rPr>
          <w:rFonts w:hint="eastAsia" w:ascii="ˎ̥" w:hAnsi="ˎ̥" w:eastAsia="宋体" w:cs="宋体"/>
          <w:b/>
          <w:kern w:val="2"/>
          <w:sz w:val="44"/>
          <w:szCs w:val="44"/>
          <w:lang w:val="en-US" w:eastAsia="zh-CN" w:bidi="ar"/>
        </w:rPr>
        <w:t>二．</w:t>
      </w:r>
      <w:r>
        <w:rPr>
          <w:rFonts w:hint="eastAsia" w:ascii="ˎ̥" w:hAnsi="ˎ̥" w:cs="宋体"/>
          <w:b/>
          <w:sz w:val="44"/>
          <w:szCs w:val="44"/>
          <w:lang w:val="en-US" w:eastAsia="zh-CN" w:bidi="ar"/>
        </w:rPr>
        <w:t>申请物资、场地注意事项</w:t>
      </w:r>
    </w:p>
    <w:p>
      <w:pPr>
        <w:widowControl w:val="0"/>
        <w:numPr>
          <w:ilvl w:val="0"/>
          <w:numId w:val="0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eastAsia="宋体" w:cs="宋体"/>
          <w:b w:val="0"/>
          <w:bCs/>
          <w:kern w:val="2"/>
          <w:sz w:val="28"/>
          <w:szCs w:val="28"/>
          <w:lang w:val="en-US" w:eastAsia="zh-CN" w:bidi="ar"/>
        </w:rPr>
        <w:t>1.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申请时间、使用时间、归还时间以及物资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先用铅笔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写，值班人员确认无误后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再</w:t>
      </w:r>
      <w:r>
        <w:rPr>
          <w:rFonts w:hint="default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用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黑笔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描黑。</w:t>
      </w:r>
    </w:p>
    <w:p>
      <w:pPr>
        <w:widowControl w:val="0"/>
        <w:numPr>
          <w:ilvl w:val="0"/>
          <w:numId w:val="0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eastAsia="宋体" w:cs="宋体"/>
          <w:b w:val="0"/>
          <w:bCs/>
          <w:kern w:val="2"/>
          <w:sz w:val="28"/>
          <w:szCs w:val="28"/>
          <w:lang w:val="en-US" w:eastAsia="zh-CN" w:bidi="ar"/>
        </w:rPr>
        <w:t>2.</w:t>
      </w:r>
      <w:r>
        <w:rPr>
          <w:rFonts w:hint="eastAsia" w:ascii="ˎ̥" w:hAnsi="ˎ̥" w:cs="宋体"/>
          <w:b w:val="0"/>
          <w:bCs/>
          <w:kern w:val="2"/>
          <w:sz w:val="28"/>
          <w:szCs w:val="28"/>
          <w:lang w:val="en-US" w:eastAsia="zh-CN" w:bidi="ar"/>
        </w:rPr>
        <w:t>根据使用时间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小纸条一天一张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（从物资借走的那天开始到物资归还的那天）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，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填写例子如下：</w:t>
      </w:r>
    </w:p>
    <w:p>
      <w:pPr>
        <w:widowControl w:val="0"/>
        <w:numPr>
          <w:ilvl w:val="0"/>
          <w:numId w:val="0"/>
        </w:numPr>
        <w:spacing w:line="240" w:lineRule="auto"/>
        <w:ind w:leftChars="0"/>
        <w:jc w:val="center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default" w:ascii="ˎ̥" w:hAnsi="ˎ̥" w:cs="宋体"/>
          <w:b/>
          <w:sz w:val="32"/>
          <w:szCs w:val="32"/>
          <w:lang w:val="en-US" w:eastAsia="zh-CN" w:bidi="ar"/>
        </w:rPr>
        <w:drawing>
          <wp:inline distT="0" distB="0" distL="114300" distR="114300">
            <wp:extent cx="4229100" cy="2310130"/>
            <wp:effectExtent l="0" t="0" r="0" b="4445"/>
            <wp:docPr id="1" name="图片 11" descr="屏幕截图 2023-07-31 21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屏幕截图 2023-07-31 2146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default" w:ascii="ˎ̥" w:hAnsi="ˎ̥" w:eastAsia="宋体" w:cs="宋体"/>
          <w:b/>
          <w:kern w:val="2"/>
          <w:sz w:val="32"/>
          <w:szCs w:val="32"/>
          <w:lang w:val="en-US" w:eastAsia="zh-CN" w:bidi="ar"/>
        </w:rPr>
        <w:t>3.</w:t>
      </w: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可申请物资</w:t>
      </w:r>
    </w:p>
    <w:p>
      <w:pPr>
        <w:widowControl w:val="0"/>
        <w:numPr>
          <w:ilvl w:val="0"/>
          <w:numId w:val="1"/>
        </w:numPr>
        <w:spacing w:line="240" w:lineRule="auto"/>
        <w:ind w:leftChars="0"/>
        <w:jc w:val="left"/>
        <w:rPr>
          <w:rFonts w:hint="eastAsia" w:ascii="ˎ̥" w:hAnsi="ˎ̥" w:cs="宋体"/>
          <w:b/>
          <w:sz w:val="32"/>
          <w:szCs w:val="32"/>
          <w:lang w:val="en-US" w:eastAsia="zh-CN" w:bidi="ar"/>
        </w:rPr>
      </w:pP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仓库：</w:t>
      </w: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 w:ascii="ˎ̥" w:hAnsi="ˎ̥" w:cs="宋体"/>
          <w:b/>
          <w:sz w:val="32"/>
          <w:szCs w:val="32"/>
          <w:lang w:val="en-US" w:eastAsia="zh-CN" w:bidi="ar"/>
        </w:rPr>
      </w:pP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drawing>
          <wp:inline distT="0" distB="0" distL="114300" distR="114300">
            <wp:extent cx="5153025" cy="2738755"/>
            <wp:effectExtent l="0" t="0" r="0" b="4445"/>
            <wp:docPr id="14" name="图片 14" descr="屏幕截图 2024-03-14 10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4-03-14 105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leftChars="0"/>
        <w:jc w:val="left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办公室：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荣誉证书外壳（具体规格可向值班工作人员询问）</w:t>
      </w:r>
    </w:p>
    <w:p>
      <w:pPr>
        <w:widowControl w:val="0"/>
        <w:numPr>
          <w:ilvl w:val="0"/>
          <w:numId w:val="0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default" w:ascii="ˎ̥" w:hAnsi="ˎ̥" w:eastAsia="宋体" w:cs="宋体"/>
          <w:b/>
          <w:kern w:val="2"/>
          <w:sz w:val="32"/>
          <w:szCs w:val="32"/>
          <w:lang w:val="en-US" w:eastAsia="zh-CN" w:bidi="ar"/>
        </w:rPr>
        <w:t>4.</w:t>
      </w: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部分</w:t>
      </w:r>
      <w:r>
        <w:rPr>
          <w:rFonts w:hint="default" w:ascii="ˎ̥" w:hAnsi="ˎ̥" w:cs="宋体"/>
          <w:b/>
          <w:sz w:val="32"/>
          <w:szCs w:val="32"/>
          <w:lang w:val="en-US" w:eastAsia="zh-CN" w:bidi="ar"/>
        </w:rPr>
        <w:t>物资数量</w:t>
      </w: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借出</w:t>
      </w:r>
      <w:r>
        <w:rPr>
          <w:rFonts w:hint="default" w:ascii="ˎ̥" w:hAnsi="ˎ̥" w:cs="宋体"/>
          <w:b/>
          <w:sz w:val="32"/>
          <w:szCs w:val="32"/>
          <w:lang w:val="en-US" w:eastAsia="zh-CN" w:bidi="ar"/>
        </w:rPr>
        <w:t>要求：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highlight w:val="green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所有类型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展板：一个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部门/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组织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学院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活动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旧展板最多借3个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，其他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类型的展板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最多借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个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，所有类型展板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同一个活动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不能超过4个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胶凳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一个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部门/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组织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学院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活动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最多借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20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张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所有类型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桌子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一个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部门/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组织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学院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活动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所有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类型的桌子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加起来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最多借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张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Calibri" w:hAnsi="Calibri" w:eastAsia="宋体" w:cs="Calibri"/>
          <w:b w:val="0"/>
          <w:bCs w:val="0"/>
          <w:sz w:val="28"/>
          <w:szCs w:val="28"/>
          <w:lang w:val="en-US" w:eastAsia="zh-CN"/>
        </w:rPr>
        <w:t>④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帐篷：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一个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部门/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组织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学院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活动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Hans"/>
        </w:rPr>
        <w:t>最多借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lang w:eastAsia="zh-Hans"/>
        </w:rPr>
        <w:t>2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个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※若以上物资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数量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的借用超过规定数量，至少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提前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2-7天与校综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负责人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沟通，原则上不可当天沟通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当天申请，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一律发现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则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值班人员有权打回！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※若有其他特殊情况，请及时联系校综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负责人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※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若在全校举办活动高峰期时需要物资，请理解物资短缺无法按时按量审批。</w:t>
      </w:r>
    </w:p>
    <w:p>
      <w:pPr>
        <w:widowControl w:val="0"/>
        <w:numPr>
          <w:ilvl w:val="0"/>
          <w:numId w:val="0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default" w:ascii="ˎ̥" w:hAnsi="ˎ̥" w:eastAsia="宋体" w:cs="宋体"/>
          <w:b/>
          <w:kern w:val="2"/>
          <w:sz w:val="32"/>
          <w:szCs w:val="32"/>
          <w:lang w:val="en-US" w:eastAsia="zh-CN" w:bidi="ar"/>
        </w:rPr>
        <w:t>5.</w:t>
      </w:r>
      <w:r>
        <w:rPr>
          <w:rFonts w:hint="eastAsia" w:ascii="ˎ̥" w:hAnsi="ˎ̥" w:cs="宋体"/>
          <w:b/>
          <w:sz w:val="32"/>
          <w:szCs w:val="32"/>
          <w:lang w:val="en-US" w:eastAsia="zh-CN" w:bidi="ar"/>
        </w:rPr>
        <w:t>统一</w:t>
      </w:r>
      <w:r>
        <w:rPr>
          <w:rFonts w:hint="default" w:ascii="ˎ̥" w:hAnsi="ˎ̥" w:cs="宋体"/>
          <w:b/>
          <w:sz w:val="32"/>
          <w:szCs w:val="32"/>
          <w:lang w:val="en-US" w:eastAsia="zh-CN" w:bidi="ar"/>
        </w:rPr>
        <w:t>要求</w:t>
      </w:r>
    </w:p>
    <w:p>
      <w:pPr>
        <w:widowControl w:val="0"/>
        <w:numPr>
          <w:ilvl w:val="0"/>
          <w:numId w:val="2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若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物资和场地需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要续借，在申请时提前说明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，并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在物资/场地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原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使用时间结束</w:t>
      </w:r>
      <w:r>
        <w:rPr>
          <w:rFonts w:hint="default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前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1-7</w:t>
      </w:r>
      <w:r>
        <w:rPr>
          <w:rFonts w:hint="default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天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按原流程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重新</w:t>
      </w:r>
      <w:r>
        <w:rPr>
          <w:rFonts w:hint="default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申请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，在使用时间结束</w:t>
      </w:r>
      <w:r>
        <w:rPr>
          <w:rFonts w:hint="eastAsia" w:ascii="ˎ̥" w:hAnsi="ˎ̥" w:cs="宋体"/>
          <w:b/>
          <w:bCs w:val="0"/>
          <w:sz w:val="28"/>
          <w:szCs w:val="28"/>
          <w:highlight w:val="yellow"/>
          <w:lang w:val="en-US" w:eastAsia="zh-CN" w:bidi="ar"/>
        </w:rPr>
        <w:t>当天交单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至仓库并进行说明。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  <w:t>一个活动只允许续借一次！</w:t>
      </w:r>
    </w:p>
    <w:p>
      <w:pPr>
        <w:widowControl w:val="0"/>
        <w:numPr>
          <w:ilvl w:val="0"/>
          <w:numId w:val="2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不可提前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去仓库拿物资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，只允许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申请并同意后的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使用时间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地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第一天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去拿。（可推迟拿，但不能超过使用时间范围）</w:t>
      </w:r>
    </w:p>
    <w:p>
      <w:pPr>
        <w:widowControl w:val="0"/>
        <w:numPr>
          <w:ilvl w:val="0"/>
          <w:numId w:val="2"/>
        </w:numPr>
        <w:spacing w:line="240" w:lineRule="auto"/>
        <w:ind w:left="425" w:leftChars="0" w:hanging="425" w:firstLineChars="0"/>
        <w:jc w:val="left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未经过申请单位的老师/主席团成员签字同意的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申请单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一律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不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同意审批；若班级、学院党支部、学院各部门申请，需在经过所属学院学生会综合事务部的指导下后申请；若组织、社团内所有部门申请物资，需经过所属秘书部门或秘书长的指导下后申请。</w:t>
      </w:r>
    </w:p>
    <w:p>
      <w:pPr>
        <w:numPr>
          <w:ilvl w:val="0"/>
          <w:numId w:val="0"/>
        </w:numPr>
        <w:ind w:left="0" w:leftChars="0" w:firstLine="0" w:firstLineChars="0"/>
        <w:outlineLvl w:val="0"/>
        <w:rPr>
          <w:rFonts w:hint="eastAsia" w:ascii="ˎ̥" w:hAnsi="ˎ̥" w:cs="宋体"/>
          <w:b/>
          <w:sz w:val="44"/>
          <w:szCs w:val="44"/>
          <w:lang w:val="en-US" w:eastAsia="zh-CN" w:bidi="ar"/>
        </w:rPr>
      </w:pPr>
      <w:bookmarkStart w:id="2" w:name="_Toc30289"/>
      <w:bookmarkEnd w:id="2"/>
      <w:r>
        <w:rPr>
          <w:rFonts w:hint="eastAsia" w:ascii="ˎ̥" w:hAnsi="ˎ̥" w:eastAsia="宋体" w:cs="宋体"/>
          <w:b/>
          <w:kern w:val="2"/>
          <w:sz w:val="44"/>
          <w:szCs w:val="44"/>
          <w:lang w:val="en-US" w:eastAsia="zh-CN" w:bidi="ar"/>
        </w:rPr>
        <w:t>三．</w:t>
      </w:r>
      <w:r>
        <w:rPr>
          <w:rFonts w:hint="eastAsia" w:ascii="ˎ̥" w:hAnsi="ˎ̥" w:cs="宋体"/>
          <w:b/>
          <w:sz w:val="44"/>
          <w:szCs w:val="44"/>
          <w:lang w:val="en-US" w:eastAsia="zh-CN" w:bidi="ar"/>
        </w:rPr>
        <w:t>本学期不可借的场地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中区篮球场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1-6号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、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中区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网球场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1-2号、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一饭后的篮球场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1-4号、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中区1栋楼下羽毛球场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1-4号、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教室公寓（靠中区宿舍楼）楼下的羽毛球场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1-4号、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北区2栋楼下羽毛球场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1-2号、体育馆一楼舞蹈室和二楼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影视楼、艺术楼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停车场用地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left="0" w:leftChars="0" w:firstLine="0" w:firstLineChars="0"/>
        <w:outlineLvl w:val="0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  <w:bookmarkStart w:id="3" w:name="_Toc14820"/>
      <w:bookmarkEnd w:id="3"/>
      <w:r>
        <w:rPr>
          <w:rFonts w:hint="eastAsia" w:ascii="ˎ̥" w:hAnsi="ˎ̥" w:eastAsia="宋体" w:cs="宋体"/>
          <w:b/>
          <w:kern w:val="2"/>
          <w:sz w:val="40"/>
          <w:szCs w:val="40"/>
          <w:lang w:val="en-US" w:eastAsia="zh-CN" w:bidi="ar"/>
        </w:rPr>
        <w:t>四．</w:t>
      </w:r>
      <w:r>
        <w:rPr>
          <w:rFonts w:hint="eastAsia" w:ascii="ˎ̥" w:hAnsi="ˎ̥" w:cs="宋体"/>
          <w:b/>
          <w:sz w:val="40"/>
          <w:szCs w:val="40"/>
          <w:lang w:val="en-US" w:eastAsia="zh-CN" w:bidi="ar"/>
        </w:rPr>
        <w:t>本学期已录入oa系统的场地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国强广场、子栋广场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学术报告厅、五教报告厅（即5-108）、礼堂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ˎ̥" w:hAnsi="ˎ̥" w:cs="宋体"/>
          <w:b w:val="0"/>
          <w:bCs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体育馆一、二楼（现二楼暂不可外借）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ˎ̥" w:hAnsi="ˎ̥" w:cs="宋体"/>
          <w:b/>
          <w:sz w:val="32"/>
          <w:szCs w:val="32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体育场地：田径足球场、北区6栋旁篮球场1-3号场、图书馆旁篮球场1-3号场、图书馆旁排球场1-4号场、图书馆旁网球场1-4号场、红蓝A栋旁篮球场、红蓝H栋旁篮球场1-2号场、南区湖边篮球场1-2号场、三饭前篮球场1-4号场、三饭前排球场1-4号场。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val="en-US" w:eastAsia="zh-CN" w:bidi="ar"/>
        </w:rPr>
        <w:t>※</w:t>
      </w:r>
      <w:r>
        <w:rPr>
          <w:rFonts w:hint="eastAsia" w:ascii="宋体" w:hAnsi="宋体" w:cs="宋体"/>
          <w:b/>
          <w:color w:val="FF0000"/>
          <w:sz w:val="28"/>
          <w:szCs w:val="28"/>
          <w:lang w:val="en-US" w:eastAsia="zh-CN" w:bidi="ar"/>
        </w:rPr>
        <w:t>所有体育场地的申请注意事项请看体育教学部发的文件！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  <w:bookmarkStart w:id="4" w:name="_Toc23289"/>
      <w:bookmarkEnd w:id="4"/>
      <w:r>
        <w:rPr>
          <w:rFonts w:hint="eastAsia" w:ascii="ˎ̥" w:hAnsi="ˎ̥" w:cs="宋体"/>
          <w:b/>
          <w:sz w:val="40"/>
          <w:szCs w:val="40"/>
          <w:lang w:val="en-US" w:eastAsia="zh-CN" w:bidi="ar"/>
        </w:rPr>
        <w:t>五．申请物资/场地具体申请流程操作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/>
          <w:b/>
          <w:sz w:val="28"/>
          <w:szCs w:val="28"/>
        </w:rPr>
        <w:t>第二课堂活动</w:t>
      </w:r>
      <w:r>
        <w:rPr>
          <w:rFonts w:hint="eastAsia"/>
          <w:b/>
          <w:color w:val="000000"/>
          <w:sz w:val="28"/>
          <w:szCs w:val="28"/>
        </w:rPr>
        <w:t>普通</w:t>
      </w:r>
      <w:r>
        <w:rPr>
          <w:rFonts w:hint="eastAsia"/>
          <w:b/>
          <w:sz w:val="28"/>
          <w:szCs w:val="28"/>
        </w:rPr>
        <w:t>物品</w:t>
      </w: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ˎ̥" w:hAnsi="ˎ̥" w:cs="宋体"/>
          <w:b/>
          <w:color w:val="FFC000"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（1）流程：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指导老师/主席团签字+单位内部章（如无内部章则无需盖章），校团委各部门只需部长签字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学活611审批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北区仓库交单。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highlight w:val="yellow"/>
          <w:lang w:val="en-US" w:eastAsia="zh-CN" w:bidi="ar"/>
        </w:rPr>
        <w:t>体育器材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：组织指导老师/校团委各部门部长签名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学活611拟同意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体育教学部关潮源老师同意。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（2）注意事项：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需要提前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  <w:t>1-7天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申请，按以下模板要求填写好申请单并自带小纸条（小纸条模板在第二大点第3小点，电子版文件请看群）；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②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使用时间从领取物资当天算起，归还时间需写上具体时间点;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③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手写/电子都可以，手写版需先用铅笔填写，待值班人员确认无误后再描黑，电子版需打印出来交给值班人员审批；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④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同一张单子可以写多种物资；小纸条可以把所有物资写在一起；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⑤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续借要求请看第二大点第6小点。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（3）物资使用注意事项：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物资一经批出不可以随意借给其他单位。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物资损坏或遗失，详情与仓库负责人商量赔偿事项。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物资归还时间一定要准时，超过时间请主动联系校会综合事务部主要负责人。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ˎ̥" w:hAnsi="ˎ̥" w:cs="宋体"/>
          <w:b/>
          <w:bCs w:val="0"/>
          <w:color w:val="FF000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center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rPr>
          <w:rFonts w:hint="eastAsia" w:ascii="ˎ̥" w:hAnsi="ˎ̥" w:cs="宋体"/>
          <w:b/>
          <w:sz w:val="24"/>
          <w:szCs w:val="24"/>
          <w:lang w:val="en-US" w:eastAsia="zh-CN" w:bidi="ar"/>
        </w:rPr>
        <w:drawing>
          <wp:inline distT="0" distB="0" distL="114300" distR="114300">
            <wp:extent cx="4422775" cy="6153785"/>
            <wp:effectExtent l="0" t="0" r="6350" b="8890"/>
            <wp:docPr id="3" name="图片 1" descr="屏幕截图 2023-07-31 22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屏幕截图 2023-07-31 2204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ˎ̥" w:hAnsi="ˎ̥" w:cs="宋体"/>
          <w:b w:val="0"/>
          <w:bCs/>
          <w:sz w:val="24"/>
          <w:szCs w:val="24"/>
          <w:lang w:val="en-US" w:eastAsia="zh-CN" w:bidi="ar"/>
        </w:rPr>
      </w:pPr>
    </w:p>
    <w:p>
      <w:pPr>
        <w:numPr>
          <w:ilvl w:val="0"/>
          <w:numId w:val="5"/>
        </w:numPr>
        <w:ind w:leftChars="0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紫荆花道场地申请</w:t>
      </w:r>
    </w:p>
    <w:p>
      <w:pPr>
        <w:numPr>
          <w:ilvl w:val="0"/>
          <w:numId w:val="0"/>
        </w:numPr>
        <w:rPr>
          <w:rFonts w:hint="eastAsia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（1）流程：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指导老师/主席团签字+单位内部章（如无内部章则无需盖章）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学活611审批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（2）注意事项：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提前1-7天申请，需写清楚申请上/中/下段，且也需带小纸条；</w:t>
      </w:r>
      <w:r>
        <w:rPr>
          <w:rFonts w:hint="default" w:ascii="Calibri" w:hAnsi="Calibri" w:cs="Calibri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最多只能借7天（包含周末），遵循先到先得原则。</w:t>
      </w:r>
    </w:p>
    <w:p>
      <w:pPr>
        <w:numPr>
          <w:ilvl w:val="0"/>
          <w:numId w:val="0"/>
        </w:numPr>
        <w:jc w:val="center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rPr>
          <w:rFonts w:hint="eastAsia" w:ascii="ˎ̥" w:hAnsi="ˎ̥" w:cs="宋体"/>
          <w:b/>
          <w:sz w:val="24"/>
          <w:szCs w:val="24"/>
          <w:lang w:val="en-US" w:eastAsia="zh-CN" w:bidi="ar"/>
        </w:rPr>
        <w:drawing>
          <wp:inline distT="0" distB="0" distL="114300" distR="114300">
            <wp:extent cx="4627880" cy="7229475"/>
            <wp:effectExtent l="0" t="0" r="5080" b="9525"/>
            <wp:docPr id="4" name="图片 14" descr="屏幕截图 2023-05-21 18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屏幕截图 2023-05-21 184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</w:p>
    <w:p>
      <w:pPr>
        <w:numPr>
          <w:ilvl w:val="0"/>
          <w:numId w:val="0"/>
        </w:numPr>
        <w:spacing w:line="240" w:lineRule="auto"/>
        <w:jc w:val="left"/>
        <w:outlineLvl w:val="0"/>
        <w:rPr>
          <w:rFonts w:hint="eastAsia" w:ascii="华文中宋" w:hAnsi="华文中宋" w:eastAsia="华文中宋" w:cs="华文中宋"/>
          <w:b/>
          <w:color w:val="FF0000"/>
          <w:sz w:val="36"/>
          <w:szCs w:val="36"/>
          <w:lang w:val="en-US" w:eastAsia="zh-CN" w:bidi="ar"/>
        </w:rPr>
      </w:pPr>
      <w:bookmarkStart w:id="5" w:name="_Toc7679"/>
      <w:bookmarkEnd w:id="5"/>
      <w:r>
        <w:rPr>
          <w:rFonts w:hint="eastAsia" w:ascii="ˎ̥" w:hAnsi="ˎ̥" w:cs="宋体"/>
          <w:b/>
          <w:sz w:val="40"/>
          <w:szCs w:val="40"/>
          <w:lang w:val="en-US" w:eastAsia="zh-CN" w:bidi="ar"/>
        </w:rPr>
        <w:t>六．其他申请流程</w:t>
      </w:r>
      <w:r>
        <w:rPr>
          <w:rFonts w:hint="eastAsia" w:ascii="华文中宋" w:hAnsi="华文中宋" w:eastAsia="华文中宋" w:cs="华文中宋"/>
          <w:b/>
          <w:color w:val="FF0000"/>
          <w:sz w:val="36"/>
          <w:szCs w:val="36"/>
          <w:lang w:val="en-US" w:eastAsia="zh-CN" w:bidi="ar"/>
        </w:rPr>
        <w:t>（即无需到校会611申请）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1.多媒体课室（包括多媒体口语教室）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（1）流程：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指导老师/主席团签字+单位内部章（如无内部章则无需盖章）→行政楼102苏金恒老师（学院直接找指导老师申请即可）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（2）注意事项：</w:t>
      </w:r>
      <w:r>
        <w:rPr>
          <w:rFonts w:hint="default" w:ascii="Calibri" w:hAnsi="Calibri" w:cs="Calibri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Calibri" w:hAnsi="Calibri" w:cs="Calibri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填写模板如下，</w:t>
      </w:r>
      <w:r>
        <w:rPr>
          <w:rFonts w:hint="eastAsia" w:ascii="ˎ̥" w:hAnsi="ˎ̥" w:cs="宋体"/>
          <w:b/>
          <w:color w:val="auto"/>
          <w:sz w:val="28"/>
          <w:szCs w:val="28"/>
          <w:highlight w:val="yellow"/>
          <w:lang w:val="en-US" w:eastAsia="zh-CN" w:bidi="ar"/>
        </w:rPr>
        <w:t>需提前3-7天申请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highlight w:val="yellow"/>
          <w:lang w:val="en-US" w:eastAsia="zh-CN" w:bidi="ar"/>
        </w:rPr>
        <w:t>，</w:t>
      </w:r>
      <w:r>
        <w:rPr>
          <w:rFonts w:hint="eastAsia" w:ascii="ˎ̥" w:hAnsi="ˎ̥" w:cs="宋体"/>
          <w:b/>
          <w:color w:val="auto"/>
          <w:sz w:val="28"/>
          <w:szCs w:val="28"/>
          <w:highlight w:val="yellow"/>
          <w:lang w:val="en-US" w:eastAsia="zh-CN" w:bidi="ar"/>
        </w:rPr>
        <w:t>少于3天则不受理</w:t>
      </w: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eastAsia" w:ascii="Calibri" w:hAnsi="Calibri" w:cs="Calibri"/>
          <w:b/>
          <w:bCs w:val="0"/>
          <w:color w:val="FF0000"/>
          <w:sz w:val="28"/>
          <w:szCs w:val="28"/>
          <w:lang w:val="en-US" w:eastAsia="zh-CN" w:bidi="ar"/>
        </w:rPr>
        <w:t>目前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周五晚上到周日晚上已经开放申请权限。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471795" cy="6005830"/>
            <wp:effectExtent l="0" t="0" r="508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8799" t="753" r="8528" b="-9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kern w:val="2"/>
          <w:sz w:val="28"/>
          <w:szCs w:val="28"/>
          <w:lang w:val="en-US" w:eastAsia="zh-CN" w:bidi="ar"/>
        </w:rPr>
        <w:t>2</w:t>
      </w:r>
      <w:r>
        <w:rPr>
          <w:rFonts w:hint="eastAsia" w:ascii="ˎ̥" w:hAnsi="ˎ̥" w:eastAsia="宋体" w:cs="宋体"/>
          <w:b/>
          <w:kern w:val="2"/>
          <w:sz w:val="28"/>
          <w:szCs w:val="28"/>
          <w:lang w:val="en-US" w:eastAsia="zh-CN" w:bidi="ar"/>
        </w:rPr>
        <w:t>.</w:t>
      </w: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普通口语教室申请</w:t>
      </w:r>
    </w:p>
    <w:p>
      <w:pPr>
        <w:numPr>
          <w:ilvl w:val="0"/>
          <w:numId w:val="6"/>
        </w:numPr>
        <w:rPr>
          <w:rFonts w:hint="eastAsia" w:ascii="Arial" w:hAnsi="Arial" w:cs="Arial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流程：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指导老师/主席团签字+单位内部章（如无内部章则无需盖章），</w:t>
      </w:r>
      <w:r>
        <w:rPr>
          <w:rFonts w:hint="eastAsia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直接找指导老师上OA系统申请，等指导老师确认可以借后使用。</w:t>
      </w:r>
    </w:p>
    <w:p>
      <w:pPr>
        <w:numPr>
          <w:ilvl w:val="0"/>
          <w:numId w:val="0"/>
        </w:numP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color w:val="FFC000"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（2）注意事项：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普通口语教室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u w:val="none"/>
          <w:lang w:val="en-US" w:eastAsia="zh-CN" w:bidi="ar"/>
        </w:rPr>
        <w:t>需提前1-7天申请；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②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一般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周五晚上到周日晚上不能申请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，特别需要的话需再到设备处5-409教室找张跃老师进行申请。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4"/>
          <w:szCs w:val="24"/>
          <w:lang w:val="en-US" w:eastAsia="zh-CN" w:bidi="ar"/>
        </w:rPr>
        <w:drawing>
          <wp:inline distT="0" distB="0" distL="114300" distR="114300">
            <wp:extent cx="3447415" cy="5775960"/>
            <wp:effectExtent l="0" t="0" r="635" b="5715"/>
            <wp:docPr id="6" name="图片 5" descr="屏幕截图 2023-05-21 21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屏幕截图 2023-05-21 2127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rPr>
          <w:rFonts w:hint="eastAsia" w:ascii="ˎ̥" w:hAnsi="ˎ̥" w:cs="宋体"/>
          <w:b/>
          <w:sz w:val="24"/>
          <w:szCs w:val="24"/>
          <w:lang w:val="en-US" w:eastAsia="zh-CN" w:bidi="ar"/>
        </w:rPr>
        <w:t>3.横幅、喷画（包括海报）制作、宣传栏使用申请单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（1）注意事项：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需要提前2~7天申请；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三个地方都要盖章（若无章则无需盖并和老师说明）</w:t>
      </w:r>
      <w:r>
        <w:rPr>
          <w:rFonts w:hint="eastAsia" w:ascii="ˎ̥" w:hAnsi="ˎ̥" w:cs="宋体"/>
          <w:b/>
          <w:bCs w:val="0"/>
          <w:sz w:val="28"/>
          <w:szCs w:val="28"/>
          <w:lang w:val="en-US" w:eastAsia="zh-CN" w:bidi="ar"/>
        </w:rPr>
        <w:t>③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费用出处不用填写</w:t>
      </w:r>
      <w:r>
        <w:rPr>
          <w:rFonts w:hint="eastAsia" w:ascii="ˎ̥" w:hAnsi="ˎ̥" w:cs="宋体"/>
          <w:b/>
          <w:bCs w:val="0"/>
          <w:sz w:val="28"/>
          <w:szCs w:val="28"/>
          <w:lang w:val="en-US" w:eastAsia="zh-CN" w:bidi="ar"/>
        </w:rPr>
        <w:t>④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宣传栏的使用是由党委办公室统一制定主题才能使用，其他情况不允许私自使用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（2）流程：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填写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对应的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申请表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eastAsia="zh-Hans"/>
        </w:rPr>
        <w:t>→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指导老师盖社团/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组织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内部章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highlight w:val="none"/>
          <w:lang w:eastAsia="zh-Hans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highlight w:val="none"/>
          <w:lang w:val="en-US" w:eastAsia="zh-CN"/>
        </w:rPr>
        <w:t>行政楼102叶梓龙老师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eastAsia="zh-Hans"/>
        </w:rPr>
        <w:t>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行政楼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119郑箐华老师签字盖章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eastAsia="zh-Hans"/>
        </w:rPr>
        <w:t>→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t>将申请表的第三联给红蓝照相馆（校外菜档隔壁）制作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rPr>
          <w:rFonts w:hint="eastAsia" w:ascii="ˎ̥" w:hAnsi="ˎ̥" w:cs="宋体"/>
          <w:b/>
          <w:sz w:val="24"/>
          <w:szCs w:val="24"/>
          <w:lang w:val="en-US" w:eastAsia="zh-CN" w:bidi="ar"/>
        </w:rPr>
        <w:drawing>
          <wp:inline distT="0" distB="0" distL="114300" distR="114300">
            <wp:extent cx="4807585" cy="5913755"/>
            <wp:effectExtent l="0" t="0" r="2540" b="1270"/>
            <wp:docPr id="12" name="图片 12" descr="6bef58a971dce5ea649b8c360138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bef58a971dce5ea649b8c3601388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4.</w:t>
      </w:r>
      <w:r>
        <w:rPr>
          <w:rFonts w:hint="default" w:ascii="ˎ̥" w:hAnsi="ˎ̥" w:cs="宋体"/>
          <w:b/>
          <w:sz w:val="28"/>
          <w:szCs w:val="28"/>
          <w:lang w:val="en-US" w:eastAsia="zh-CN" w:bidi="ar"/>
        </w:rPr>
        <w:t>团委物资申请表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bCs w:val="0"/>
          <w:color w:val="auto"/>
          <w:sz w:val="28"/>
          <w:szCs w:val="28"/>
          <w:highlight w:val="yellow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（1）包括：</w:t>
      </w:r>
      <w:r>
        <w:rPr>
          <w:rFonts w:hint="default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荣誉证书、聘书、活动用水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、</w:t>
      </w:r>
      <w:r>
        <w:rPr>
          <w:rFonts w:hint="default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培正特色笔记本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。如若申请，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请填写对应的申请表到</w:t>
      </w:r>
      <w:r>
        <w:rPr>
          <w:rFonts w:hint="default" w:ascii="ˎ̥" w:hAnsi="ˎ̥" w:cs="宋体"/>
          <w:b/>
          <w:sz w:val="28"/>
          <w:szCs w:val="28"/>
          <w:highlight w:val="yellow"/>
          <w:lang w:val="en-US" w:eastAsia="zh-CN" w:bidi="ar"/>
        </w:rPr>
        <w:t>校团委办公室(</w:t>
      </w:r>
      <w:r>
        <w:rPr>
          <w:rFonts w:hint="default" w:ascii="ˎ̥" w:hAnsi="ˎ̥" w:cs="宋体"/>
          <w:b/>
          <w:color w:val="FF0000"/>
          <w:sz w:val="28"/>
          <w:szCs w:val="28"/>
          <w:highlight w:val="yellow"/>
          <w:lang w:val="en-US" w:eastAsia="zh-CN" w:bidi="ar"/>
        </w:rPr>
        <w:t>学活612</w:t>
      </w:r>
      <w:r>
        <w:rPr>
          <w:rFonts w:hint="default" w:ascii="ˎ̥" w:hAnsi="ˎ̥" w:cs="宋体"/>
          <w:b/>
          <w:sz w:val="28"/>
          <w:szCs w:val="28"/>
          <w:highlight w:val="yellow"/>
          <w:lang w:val="en-US" w:eastAsia="zh-CN" w:bidi="ar"/>
        </w:rPr>
        <w:t>)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申批。如有特殊情况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，及时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与物资负责人联系</w:t>
      </w:r>
      <w:r>
        <w:rPr>
          <w:rFonts w:hint="default" w:ascii="Arial" w:hAnsi="Arial" w:cs="Arial"/>
          <w:b w:val="0"/>
          <w:bCs/>
          <w:sz w:val="28"/>
          <w:szCs w:val="28"/>
          <w:lang w:val="en-US" w:eastAsia="zh-CN" w:bidi="ar"/>
        </w:rPr>
        <w:t>→</w:t>
      </w:r>
      <w:r>
        <w:rPr>
          <w:rFonts w:hint="default" w:ascii="Arial" w:hAnsi="Arial" w:cs="Arial"/>
          <w:b/>
          <w:bCs w:val="0"/>
          <w:color w:val="auto"/>
          <w:sz w:val="28"/>
          <w:szCs w:val="28"/>
          <w:highlight w:val="yellow"/>
          <w:lang w:val="en-US" w:eastAsia="zh-CN" w:bidi="ar"/>
        </w:rPr>
        <w:t>刘嘉濠13927909959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（2）</w:t>
      </w:r>
      <w:r>
        <w:rPr>
          <w:rFonts w:hint="eastAsia" w:ascii="ˎ̥" w:hAnsi="ˎ̥" w:cs="宋体"/>
          <w:b/>
          <w:bCs w:val="0"/>
          <w:sz w:val="28"/>
          <w:szCs w:val="28"/>
          <w:lang w:val="en-US" w:eastAsia="zh-CN" w:bidi="ar"/>
        </w:rPr>
        <w:t>校团委办公室</w:t>
      </w:r>
      <w:r>
        <w:rPr>
          <w:rFonts w:hint="default" w:ascii="ˎ̥" w:hAnsi="ˎ̥" w:cs="宋体"/>
          <w:b/>
          <w:bCs w:val="0"/>
          <w:sz w:val="28"/>
          <w:szCs w:val="28"/>
          <w:lang w:val="en-US" w:eastAsia="zh-CN" w:bidi="ar"/>
        </w:rPr>
        <w:t>值班时间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：</w:t>
      </w: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每周周三、四中午12:10-13:00。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018915" cy="5730240"/>
            <wp:effectExtent l="0" t="0" r="63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（3）团委物资申请具体要求规定：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 w:bidi="ar"/>
        </w:rPr>
        <w:t>※</w:t>
      </w:r>
      <w:r>
        <w:rPr>
          <w:rFonts w:hint="default" w:ascii="ˎ̥" w:hAnsi="ˎ̥" w:cs="宋体"/>
          <w:b/>
          <w:sz w:val="28"/>
          <w:szCs w:val="28"/>
          <w:lang w:val="en-US" w:eastAsia="zh-CN" w:bidi="ar"/>
        </w:rPr>
        <w:t>培正特色笔记本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highlight w:val="yellow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准确写好名称、规格、用途及附上使用明细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每个活动不超过20本（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特殊情况请沟通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）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③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申请不同规格的笔记本时可用同张申请表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</w:t>
      </w:r>
      <w:r>
        <w:rPr>
          <w:rFonts w:hint="default" w:ascii="ˎ̥" w:hAnsi="ˎ̥" w:cs="宋体"/>
          <w:b/>
          <w:sz w:val="28"/>
          <w:szCs w:val="28"/>
          <w:highlight w:val="yellow"/>
          <w:lang w:val="en-US" w:eastAsia="zh-CN" w:bidi="ar"/>
        </w:rPr>
        <w:t>但不同活动不能</w:t>
      </w:r>
      <w:r>
        <w:rPr>
          <w:rFonts w:hint="eastAsia" w:ascii="ˎ̥" w:hAnsi="ˎ̥" w:cs="宋体"/>
          <w:b/>
          <w:sz w:val="32"/>
          <w:szCs w:val="32"/>
          <w:highlight w:val="none"/>
          <w:lang w:val="en-US" w:eastAsia="zh-CN" w:bidi="ar"/>
        </w:rPr>
        <w:t xml:space="preserve"> 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 w:bidi="ar"/>
        </w:rPr>
        <w:t>※</w:t>
      </w:r>
      <w:r>
        <w:rPr>
          <w:rFonts w:hint="default" w:ascii="ˎ̥" w:hAnsi="ˎ̥" w:cs="宋体"/>
          <w:b/>
          <w:sz w:val="28"/>
          <w:szCs w:val="28"/>
          <w:lang w:val="en-US" w:eastAsia="zh-CN" w:bidi="ar"/>
        </w:rPr>
        <w:t>活动用水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24支/箱，需填好单位：支/箱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；</w:t>
      </w: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仅对邀请的嘉宾发放，工作人员或选手一律不算入申请用水数量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 w:bidi="ar"/>
        </w:rPr>
        <w:t>※</w:t>
      </w:r>
      <w:r>
        <w:rPr>
          <w:rFonts w:hint="default" w:ascii="ˎ̥" w:hAnsi="ˎ̥" w:cs="宋体"/>
          <w:b/>
          <w:sz w:val="28"/>
          <w:szCs w:val="28"/>
          <w:lang w:val="en-US" w:eastAsia="zh-CN" w:bidi="ar"/>
        </w:rPr>
        <w:t>聘书</w:t>
      </w:r>
    </w:p>
    <w:p>
      <w:pPr>
        <w:numPr>
          <w:ilvl w:val="0"/>
          <w:numId w:val="0"/>
        </w:numP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仅颁发给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  <w:t>任职满一年的干部，以学校发文为主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；</w:t>
      </w:r>
    </w:p>
    <w:p>
      <w:pPr>
        <w:numPr>
          <w:ilvl w:val="0"/>
          <w:numId w:val="0"/>
        </w:numP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需要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提供</w:t>
      </w:r>
      <w:r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  <w:t>附件证明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，如下：</w:t>
      </w:r>
    </w:p>
    <w:p>
      <w:pPr>
        <w:numPr>
          <w:ilvl w:val="0"/>
          <w:numId w:val="0"/>
        </w:numPr>
        <w:ind w:firstLine="280" w:firstLineChars="100"/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格式：姓名+单位+职称 例如：刘嘉濠(校团委办公室副主任)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bCs w:val="0"/>
          <w:color w:val="FF0000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附件证明需要有指导老师的签名以及所在单位的盖章，与申请表一同装订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 w:bidi="ar"/>
        </w:rPr>
        <w:t>※</w:t>
      </w:r>
      <w:r>
        <w:rPr>
          <w:rFonts w:hint="default" w:ascii="ˎ̥" w:hAnsi="ˎ̥" w:cs="宋体"/>
          <w:b/>
          <w:sz w:val="28"/>
          <w:szCs w:val="28"/>
          <w:lang w:val="en-US" w:eastAsia="zh-CN" w:bidi="ar"/>
        </w:rPr>
        <w:t>荣誉证书</w:t>
      </w:r>
    </w:p>
    <w:p>
      <w:pPr>
        <w:numPr>
          <w:ilvl w:val="0"/>
          <w:numId w:val="0"/>
        </w:numP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①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申请的数量需合理，申请人员需了解数量的具体情况</w:t>
      </w:r>
    </w:p>
    <w:p>
      <w:pPr>
        <w:numPr>
          <w:ilvl w:val="0"/>
          <w:numId w:val="0"/>
        </w:numP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n-US" w:eastAsia="zh-CN" w:bidi="ar"/>
        </w:rPr>
        <w:t>②</w:t>
      </w:r>
      <w:r>
        <w:rPr>
          <w:rFonts w:hint="default" w:ascii="ˎ̥" w:hAnsi="ˎ̥" w:cs="宋体"/>
          <w:b w:val="0"/>
          <w:bCs/>
          <w:sz w:val="28"/>
          <w:szCs w:val="28"/>
          <w:lang w:val="en-US" w:eastAsia="zh-CN" w:bidi="ar"/>
        </w:rPr>
        <w:t>数量的发放针对具体活动进行发放（需附上使用明细）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  <w:t>注：以上物资校团委办公室会在每学期初进行收集并统一时间发放，请各单位尽量做好预期规划。后续需要申请时按以上流程和要求进行。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</w:pPr>
      <w:r>
        <w:rPr>
          <w:rFonts w:hint="eastAsia" w:ascii="ˎ̥" w:hAnsi="ˎ̥" w:cs="宋体"/>
          <w:b w:val="0"/>
          <w:bCs/>
          <w:sz w:val="32"/>
          <w:szCs w:val="32"/>
          <w:lang w:val="en-US" w:eastAsia="zh-CN" w:bidi="ar"/>
        </w:rPr>
        <w:t>③</w:t>
      </w:r>
      <w:r>
        <w:rPr>
          <w:rFonts w:hint="eastAsia" w:ascii="ˎ̥" w:hAnsi="ˎ̥" w:cs="宋体"/>
          <w:b w:val="0"/>
          <w:bCs/>
          <w:sz w:val="28"/>
          <w:szCs w:val="28"/>
          <w:lang w:val="en-US" w:eastAsia="zh-CN" w:bidi="ar"/>
        </w:rPr>
        <w:t>校级活动才可以申请（特殊情况请沟通）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/>
          <w:bCs w:val="0"/>
          <w:color w:val="FF0000"/>
          <w:sz w:val="28"/>
          <w:szCs w:val="28"/>
          <w:highlight w:val="yellow"/>
          <w:lang w:val="en-US" w:eastAsia="zh-CN" w:bidi="ar"/>
        </w:rPr>
      </w:pPr>
      <w:bookmarkStart w:id="7" w:name="_GoBack"/>
      <w:bookmarkEnd w:id="7"/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5.实验室（机房）申请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ˎ̥" w:hAnsi="ˎ̥" w:cs="宋体"/>
          <w:b/>
          <w:color w:val="FF0000"/>
          <w:sz w:val="28"/>
          <w:szCs w:val="28"/>
          <w:lang w:val="en-US" w:eastAsia="zh-CN" w:bidi="ar"/>
        </w:rPr>
        <w:t>（1）</w:t>
      </w:r>
      <w:r>
        <w:rPr>
          <w:rFonts w:hint="default" w:ascii="ˎ̥" w:hAnsi="ˎ̥" w:cs="宋体"/>
          <w:b/>
          <w:color w:val="FF0000"/>
          <w:sz w:val="28"/>
          <w:szCs w:val="28"/>
          <w:lang w:val="en-US" w:eastAsia="zh-CN" w:bidi="ar"/>
        </w:rPr>
        <w:t>申请流程：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指导老师/主席团签字+单位内部章（如无内部章则无需盖章）→行政楼102苏金恒老师</w:t>
      </w: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→信息设备管理处</w:t>
      </w:r>
      <w:r>
        <w:rPr>
          <w:rFonts w:hint="eastAsia" w:ascii="Arial" w:hAnsi="Arial" w:cs="Arial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5-409张跃老师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；学院请直接找指导老师申请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（2）注意事项：</w:t>
      </w:r>
      <w:r>
        <w:rPr>
          <w:rFonts w:hint="eastAsia" w:ascii="ˎ̥" w:hAnsi="ˎ̥" w:cs="宋体"/>
          <w:b w:val="0"/>
          <w:bCs/>
          <w:color w:val="000000" w:themeColor="text1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需提前3-7天申请；原则上周五晚上至周日晚上不可申请，若申请则提前和老师说明。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ˎ̥" w:hAnsi="ˎ̥" w:cs="宋体"/>
          <w:b/>
          <w:sz w:val="40"/>
          <w:szCs w:val="40"/>
          <w:lang w:val="en-US" w:eastAsia="zh-CN" w:bidi="ar"/>
        </w:rPr>
      </w:pPr>
      <w:r>
        <w:drawing>
          <wp:inline distT="0" distB="0" distL="114300" distR="114300">
            <wp:extent cx="4405630" cy="5734685"/>
            <wp:effectExtent l="0" t="0" r="4445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3892" r="13200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</w:p>
    <w:p>
      <w:pPr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</w:p>
    <w:p>
      <w:pPr>
        <w:rPr>
          <w:rFonts w:hint="eastAsia" w:ascii="ˎ̥" w:hAnsi="ˎ̥" w:cs="宋体"/>
          <w:b/>
          <w:sz w:val="24"/>
          <w:szCs w:val="24"/>
          <w:lang w:val="en-US" w:eastAsia="zh-CN" w:bidi="ar"/>
        </w:rPr>
      </w:pPr>
    </w:p>
    <w:p>
      <w:pPr>
        <w:rPr>
          <w:rFonts w:hint="eastAsia" w:ascii="ˎ̥" w:hAnsi="ˎ̥" w:cs="宋体"/>
          <w:b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sz w:val="28"/>
          <w:szCs w:val="28"/>
          <w:lang w:val="en-US" w:eastAsia="zh-CN" w:bidi="ar"/>
        </w:rPr>
        <w:t>6.文化园（一饭四楼）</w:t>
      </w:r>
    </w:p>
    <w:p>
      <w:pPr>
        <w:rPr>
          <w:rFonts w:hint="eastAsia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eastAsia" w:ascii="ˎ̥" w:hAnsi="ˎ̥" w:cs="宋体"/>
          <w:b/>
          <w:bCs w:val="0"/>
          <w:color w:val="FF0000"/>
          <w:sz w:val="28"/>
          <w:szCs w:val="28"/>
          <w:lang w:val="en-US" w:eastAsia="zh-CN" w:bidi="ar"/>
        </w:rPr>
        <w:t>（1）注意事项：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①</w:t>
      </w:r>
      <w:r>
        <w:rPr>
          <w:rFonts w:ascii="ˎ̥" w:hAnsi="ˎ̥" w:cs="宋体"/>
          <w:b w:val="0"/>
          <w:bCs/>
          <w:color w:val="auto"/>
          <w:sz w:val="28"/>
          <w:szCs w:val="28"/>
          <w:lang w:bidi="ar"/>
        </w:rPr>
        <w:t>每学期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学院（包括各学院心理辅导站）/</w:t>
      </w:r>
      <w:r>
        <w:rPr>
          <w:rFonts w:ascii="ˎ̥" w:hAnsi="ˎ̥" w:cs="宋体"/>
          <w:b w:val="0"/>
          <w:bCs/>
          <w:color w:val="auto"/>
          <w:sz w:val="28"/>
          <w:szCs w:val="28"/>
          <w:lang w:bidi="ar"/>
        </w:rPr>
        <w:t>组织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/社团</w:t>
      </w:r>
      <w:r>
        <w:rPr>
          <w:rFonts w:ascii="ˎ̥" w:hAnsi="ˎ̥" w:cs="宋体"/>
          <w:b w:val="0"/>
          <w:bCs/>
          <w:color w:val="auto"/>
          <w:sz w:val="28"/>
          <w:szCs w:val="28"/>
          <w:lang w:bidi="ar"/>
        </w:rPr>
        <w:t>只能申请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1</w:t>
      </w:r>
      <w:r>
        <w:rPr>
          <w:rFonts w:ascii="ˎ̥" w:hAnsi="ˎ̥" w:cs="宋体"/>
          <w:b w:val="0"/>
          <w:bCs/>
          <w:color w:val="auto"/>
          <w:sz w:val="28"/>
          <w:szCs w:val="28"/>
          <w:lang w:bidi="ar"/>
        </w:rPr>
        <w:t>次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eastAsia="zh-CN" w:bidi="ar"/>
        </w:rPr>
        <w:t>，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特殊情况请找苏金恒老师说明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eastAsia="zh-CN" w:bidi="ar"/>
        </w:rPr>
        <w:t>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eastAsia="zh-CN" w:bidi="ar"/>
        </w:rPr>
        <w:t>②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申请总体上遵循先到先得的原则；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③请在规定时间内报会，逾期不予审批</w:t>
      </w:r>
      <w:r>
        <w:rPr>
          <w:rFonts w:hint="eastAsia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；</w:t>
      </w:r>
    </w:p>
    <w:p>
      <w:pP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④活动大厅开放时间为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lang w:val="en-US" w:eastAsia="zh-CN" w:bidi="ar"/>
        </w:rPr>
        <w:t>周一至周五中午、晚上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，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lang w:val="en-US" w:eastAsia="zh-CN" w:bidi="ar"/>
        </w:rPr>
        <w:t>周三下午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和</w:t>
      </w:r>
      <w:r>
        <w:rPr>
          <w:rFonts w:hint="eastAsia" w:ascii="Calibri" w:hAnsi="Calibri" w:cs="Calibri"/>
          <w:b/>
          <w:bCs w:val="0"/>
          <w:color w:val="auto"/>
          <w:sz w:val="28"/>
          <w:szCs w:val="28"/>
          <w:lang w:val="en-US" w:eastAsia="zh-CN" w:bidi="ar"/>
        </w:rPr>
        <w:t>周末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lang w:val="en-US" w:eastAsia="zh-CN" w:bidi="ar"/>
        </w:rPr>
        <w:t>全天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，各单位可根据需要申请使用。使用时间范围为2-5个小时（包括布置、彩排和搞卫生时间），活动布置时间为活动开始前0.5-1个小时。特殊情况需经学校团委办公室审批，整体活动结束时间为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  <w:t>21:30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。</w:t>
      </w:r>
    </w:p>
    <w:p>
      <w:pPr>
        <w:ind w:firstLine="280" w:firstLineChars="100"/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</w:pPr>
      <w:r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  <w:t>中午开放时间为：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12:00～14:00</w:t>
      </w:r>
    </w:p>
    <w:p>
      <w:pPr>
        <w:ind w:firstLine="280" w:firstLineChars="100"/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</w:pPr>
      <w:r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  <w:t>晚上开放时间为：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18:00～21:00</w:t>
      </w:r>
    </w:p>
    <w:p>
      <w:pPr>
        <w:ind w:firstLine="280" w:firstLineChars="100"/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</w:pPr>
      <w:r>
        <w:rPr>
          <w:rFonts w:hint="default" w:ascii="Calibri" w:hAnsi="Calibri" w:cs="Calibri"/>
          <w:b w:val="0"/>
          <w:bCs/>
          <w:color w:val="auto"/>
          <w:sz w:val="28"/>
          <w:szCs w:val="28"/>
          <w:highlight w:val="yellow"/>
          <w:lang w:val="en-US" w:eastAsia="zh-CN" w:bidi="ar"/>
        </w:rPr>
        <w:t>周末开放时间为：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10:00～12:00</w:t>
      </w:r>
      <w:r>
        <w:rPr>
          <w:rFonts w:hint="eastAsia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；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15:00～17:00</w:t>
      </w:r>
      <w:r>
        <w:rPr>
          <w:rFonts w:hint="eastAsia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>；</w:t>
      </w:r>
      <w:r>
        <w:rPr>
          <w:rFonts w:hint="default" w:ascii="Calibri" w:hAnsi="Calibri" w:cs="Calibri"/>
          <w:b/>
          <w:bCs w:val="0"/>
          <w:color w:val="auto"/>
          <w:sz w:val="28"/>
          <w:szCs w:val="28"/>
          <w:highlight w:val="yellow"/>
          <w:lang w:val="en-US" w:eastAsia="zh-CN" w:bidi="ar"/>
        </w:rPr>
        <w:t xml:space="preserve">18:00～21:00 </w:t>
      </w:r>
    </w:p>
    <w:p>
      <w:pP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</w:pP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⑤对于班级、学生党支部原则上不批</w:t>
      </w:r>
      <w:r>
        <w:rPr>
          <w:rFonts w:hint="eastAsia" w:ascii="Calibri" w:hAnsi="Calibri" w:cs="Calibri"/>
          <w:b w:val="0"/>
          <w:bCs/>
          <w:color w:val="auto"/>
          <w:sz w:val="28"/>
          <w:szCs w:val="28"/>
          <w:lang w:val="en-US" w:eastAsia="zh-CN" w:bidi="ar"/>
        </w:rPr>
        <w:t>，建议此类团体多去多媒体课室开展活动。</w:t>
      </w: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/>
          <w:bCs w:val="0"/>
          <w:color w:val="FF0000"/>
          <w:sz w:val="28"/>
          <w:szCs w:val="28"/>
          <w:lang w:eastAsia="zh-CN"/>
        </w:rPr>
        <w:t>）</w:t>
      </w:r>
      <w:r>
        <w:rPr>
          <w:rFonts w:ascii="宋体" w:hAnsi="宋体"/>
          <w:b/>
          <w:bCs w:val="0"/>
          <w:color w:val="FF0000"/>
          <w:sz w:val="28"/>
          <w:szCs w:val="28"/>
        </w:rPr>
        <w:t>流程: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校团委办公室</w:t>
      </w:r>
      <w:r>
        <w:rPr>
          <w:rFonts w:hint="eastAsia" w:ascii="ˎ̥" w:hAnsi="ˎ̥" w:cs="宋体"/>
          <w:b/>
          <w:bCs w:val="0"/>
          <w:color w:val="auto"/>
          <w:sz w:val="28"/>
          <w:szCs w:val="28"/>
          <w:highlight w:val="yellow"/>
          <w:lang w:val="en-US" w:eastAsia="zh-CN" w:bidi="ar"/>
        </w:rPr>
        <w:t>每月28号晚19:00</w:t>
      </w:r>
      <w:r>
        <w:rPr>
          <w:rFonts w:hint="eastAsia" w:ascii="ˎ̥" w:hAnsi="ˎ̥" w:cs="宋体"/>
          <w:b w:val="0"/>
          <w:bCs/>
          <w:color w:val="auto"/>
          <w:sz w:val="28"/>
          <w:szCs w:val="28"/>
          <w:lang w:val="en-US" w:eastAsia="zh-CN" w:bidi="ar"/>
        </w:rPr>
        <w:t>在交流群中统一发布下个月报备立新文化园安排的共享文档，需要申请文化园的社团自行将信息及时填写到文档里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→</w:t>
      </w:r>
      <w:r>
        <w:rPr>
          <w:rFonts w:hint="default" w:ascii="Arial" w:hAnsi="Arial" w:cs="Arial"/>
          <w:b/>
          <w:bCs w:val="0"/>
          <w:color w:val="auto"/>
          <w:sz w:val="28"/>
          <w:szCs w:val="28"/>
          <w:highlight w:val="yellow"/>
          <w:lang w:val="en-US" w:eastAsia="zh-CN" w:bidi="ar"/>
        </w:rPr>
        <w:t>每个月30日晚17:00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 w:bidi="ar"/>
        </w:rPr>
        <w:t>停止共享文档的填写→</w:t>
      </w:r>
      <w:r>
        <w:rPr>
          <w:rFonts w:hint="eastAsia" w:ascii="宋体" w:hAnsi="宋体"/>
          <w:b/>
          <w:bCs w:val="0"/>
          <w:color w:val="auto"/>
          <w:sz w:val="28"/>
          <w:szCs w:val="28"/>
          <w:highlight w:val="yellow"/>
          <w:lang w:val="en-US" w:eastAsia="zh-CN"/>
        </w:rPr>
        <w:t>每个月30日晚20:00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统一公布下个月的立新文化园使用安排最终版。</w:t>
      </w: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  <w:t>7.学生活动中心</w:t>
      </w:r>
    </w:p>
    <w:p>
      <w:pPr>
        <w:rPr>
          <w:rFonts w:hint="default" w:ascii="宋体" w:hAnsi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（1）注意事项：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/>
        </w:rPr>
        <w:t>①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208、209、613</w:t>
      </w:r>
      <w:r>
        <w:rPr>
          <w:rFonts w:hint="default" w:ascii="宋体" w:hAnsi="宋体"/>
          <w:b w:val="0"/>
          <w:bCs/>
          <w:color w:val="auto"/>
          <w:sz w:val="28"/>
          <w:szCs w:val="28"/>
          <w:lang w:val="en-US" w:eastAsia="zh-CN"/>
        </w:rPr>
        <w:t>不可申请；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/>
        </w:rPr>
        <w:t>②</w:t>
      </w:r>
      <w:r>
        <w:rPr>
          <w:rFonts w:hint="default" w:ascii="宋体" w:hAnsi="宋体"/>
          <w:b w:val="0"/>
          <w:bCs/>
          <w:color w:val="auto"/>
          <w:sz w:val="28"/>
          <w:szCs w:val="28"/>
          <w:lang w:val="en-US" w:eastAsia="zh-CN"/>
        </w:rPr>
        <w:t>112、113的申请需要纸质版（周末可批，使用时间需要打印）；</w:t>
      </w:r>
      <w:r>
        <w:rPr>
          <w:rFonts w:hint="default" w:ascii="Calibri" w:hAnsi="Calibri" w:cs="Calibri"/>
          <w:b w:val="0"/>
          <w:bCs/>
          <w:color w:val="auto"/>
          <w:sz w:val="28"/>
          <w:szCs w:val="28"/>
          <w:lang w:val="en-US" w:eastAsia="zh-CN"/>
        </w:rPr>
        <w:t>③</w:t>
      </w:r>
      <w:r>
        <w:rPr>
          <w:rFonts w:hint="eastAsia" w:ascii="Calibri" w:hAnsi="Calibri" w:cs="Calibri"/>
          <w:b w:val="0"/>
          <w:bCs/>
          <w:color w:val="auto"/>
          <w:sz w:val="28"/>
          <w:szCs w:val="28"/>
          <w:lang w:val="en-US" w:eastAsia="zh-CN"/>
        </w:rPr>
        <w:t>418、614走OA。</w:t>
      </w:r>
    </w:p>
    <w:p>
      <w:pP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FF0000"/>
          <w:sz w:val="28"/>
          <w:szCs w:val="28"/>
          <w:lang w:val="en-US" w:eastAsia="zh-CN"/>
        </w:rPr>
        <w:t>（2）112、113申请流程：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主席团签字+单位内部章（如无内部章则无需盖章）</w:t>
      </w:r>
      <w:r>
        <w:rPr>
          <w:rFonts w:hint="default" w:ascii="Arial" w:hAnsi="Arial" w:cs="Arial"/>
          <w:b w:val="0"/>
          <w:bCs/>
          <w:color w:val="auto"/>
          <w:sz w:val="28"/>
          <w:szCs w:val="28"/>
          <w:lang w:val="en-US" w:eastAsia="zh-CN"/>
        </w:rPr>
        <w:t>→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指导老师签字→行政楼102苏金恒老师→体育教学部关潮源老师→行政楼102苏金恒老师交表登记</w:t>
      </w:r>
    </w:p>
    <w:p>
      <w:pPr>
        <w:numPr>
          <w:ilvl w:val="0"/>
          <w:numId w:val="0"/>
        </w:numPr>
        <w:jc w:val="center"/>
        <w:rPr>
          <w:rFonts w:hint="eastAsia" w:ascii="宋体" w:hAnsi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8595" cy="5819140"/>
            <wp:effectExtent l="0" t="0" r="8255" b="635"/>
            <wp:docPr id="9" name="图片 17" descr="屏幕截图 2023-05-21 18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屏幕截图 2023-05-21 185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  <w:t>8.实践大楼团体心理咨询室（C402）</w:t>
      </w:r>
    </w:p>
    <w:p>
      <w:pPr>
        <w:numPr>
          <w:ilvl w:val="0"/>
          <w:numId w:val="0"/>
        </w:numP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  <w:t>（1）流程：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指导老师签字盖章，上交心理健康中心（医务室二楼）何荣娟老师审批，再到教务处（行政楼218）黄海老师签字，再到实验（实践）教学服务中心审批登记，接着到行政楼208找林智敏老师审核，最后到教务处（行政楼218）黄海老师（13825160113）处交申请表</w:t>
      </w:r>
    </w:p>
    <w:p>
      <w:pPr>
        <w:numPr>
          <w:ilvl w:val="0"/>
          <w:numId w:val="0"/>
        </w:numP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28"/>
          <w:szCs w:val="28"/>
          <w:lang w:val="en-US" w:eastAsia="zh-CN"/>
        </w:rPr>
        <w:t>（2）注意事项：</w:t>
      </w:r>
      <w:r>
        <w:rPr>
          <w:rFonts w:hint="eastAsia" w:ascii="宋体" w:hAnsi="宋体"/>
          <w:b w:val="0"/>
          <w:bCs/>
          <w:color w:val="auto"/>
          <w:sz w:val="28"/>
          <w:szCs w:val="28"/>
          <w:lang w:val="en-US" w:eastAsia="zh-CN"/>
        </w:rPr>
        <w:t>需提前3-7天申请。</w:t>
      </w:r>
    </w:p>
    <w:p>
      <w:pPr>
        <w:numPr>
          <w:ilvl w:val="0"/>
          <w:numId w:val="0"/>
        </w:numPr>
        <w:jc w:val="center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  <w:r>
        <w:drawing>
          <wp:inline distT="0" distB="0" distL="114300" distR="114300">
            <wp:extent cx="4351020" cy="5694045"/>
            <wp:effectExtent l="0" t="0" r="190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13798" r="948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 w:ascii="ˎ̥" w:hAnsi="ˎ̥" w:cs="宋体"/>
          <w:b/>
          <w:sz w:val="40"/>
          <w:szCs w:val="40"/>
          <w:lang w:val="en-US" w:eastAsia="zh-CN" w:bidi="ar"/>
        </w:rPr>
      </w:pPr>
      <w:bookmarkStart w:id="6" w:name="_Toc25871"/>
      <w:bookmarkEnd w:id="6"/>
      <w:r>
        <w:rPr>
          <w:rFonts w:hint="eastAsia" w:ascii="ˎ̥" w:hAnsi="ˎ̥" w:cs="宋体"/>
          <w:b/>
          <w:sz w:val="40"/>
          <w:szCs w:val="40"/>
          <w:lang w:val="en-US" w:eastAsia="zh-CN" w:bidi="ar"/>
        </w:rPr>
        <w:t>七．联系人员方式及具体位置</w:t>
      </w:r>
    </w:p>
    <w:p>
      <w:pPr>
        <w:numPr>
          <w:ilvl w:val="0"/>
          <w:numId w:val="7"/>
        </w:numPr>
        <w:ind w:leftChars="0"/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老师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李野老师：行政楼103（进门左边最后面的办公位置）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苏金恒老师：行政楼103（进门右边最后面的办公位置）</w:t>
      </w:r>
    </w:p>
    <w:p>
      <w:pPr>
        <w:numPr>
          <w:ilvl w:val="0"/>
          <w:numId w:val="0"/>
        </w:numPr>
        <w:rPr>
          <w:rFonts w:hint="default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张跃老师：第五教学楼409（进门左边最后一个位置）</w:t>
      </w:r>
    </w:p>
    <w:p>
      <w:pPr>
        <w:numPr>
          <w:ilvl w:val="0"/>
          <w:numId w:val="0"/>
        </w:numPr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关潮源老师：13535375181游泳馆209办公室（左侧最后面的位置）</w:t>
      </w:r>
    </w:p>
    <w:p>
      <w:pPr>
        <w:numPr>
          <w:ilvl w:val="0"/>
          <w:numId w:val="7"/>
        </w:numPr>
        <w:ind w:left="0" w:leftChars="0" w:firstLine="0" w:firstLineChars="0"/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校团委办公室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刘嘉濠：13927909959</w:t>
      </w:r>
    </w:p>
    <w:p>
      <w:pPr>
        <w:numPr>
          <w:ilvl w:val="0"/>
          <w:numId w:val="7"/>
        </w:numPr>
        <w:ind w:left="0" w:leftChars="0" w:firstLine="0" w:firstLineChars="0"/>
        <w:rPr>
          <w:rFonts w:hint="default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校学生会综合事务部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陈梓盈：13590587669</w:t>
      </w:r>
    </w:p>
    <w:p>
      <w:pPr>
        <w:numPr>
          <w:ilvl w:val="0"/>
          <w:numId w:val="0"/>
        </w:numPr>
        <w:ind w:leftChars="0"/>
        <w:rPr>
          <w:rFonts w:hint="eastAsia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莫舒莹：18042818309</w:t>
      </w:r>
    </w:p>
    <w:p>
      <w:pPr>
        <w:numPr>
          <w:ilvl w:val="0"/>
          <w:numId w:val="0"/>
        </w:numPr>
        <w:ind w:leftChars="0"/>
        <w:rPr>
          <w:rFonts w:hint="default" w:ascii="ˎ̥" w:hAnsi="ˎ̥" w:cs="宋体"/>
          <w:b/>
          <w:sz w:val="36"/>
          <w:szCs w:val="36"/>
          <w:lang w:val="en-US" w:eastAsia="zh-CN" w:bidi="ar"/>
        </w:rPr>
      </w:pPr>
      <w:r>
        <w:rPr>
          <w:rFonts w:hint="eastAsia" w:ascii="ˎ̥" w:hAnsi="ˎ̥" w:cs="宋体"/>
          <w:b/>
          <w:sz w:val="36"/>
          <w:szCs w:val="36"/>
          <w:lang w:val="en-US" w:eastAsia="zh-CN" w:bidi="ar"/>
        </w:rPr>
        <w:t>吴俐娉：13555649727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